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6BB" w:rsidRPr="00E86554" w:rsidRDefault="00233157" w:rsidP="00E86554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E86554">
        <w:rPr>
          <w:rFonts w:ascii="標楷體" w:eastAsia="標楷體" w:hAnsi="標楷體" w:hint="eastAsia"/>
          <w:sz w:val="28"/>
          <w:szCs w:val="28"/>
        </w:rPr>
        <w:t>2014新北好禮入圍名單</w:t>
      </w:r>
    </w:p>
    <w:p w:rsidR="00233157" w:rsidRPr="00E86554" w:rsidRDefault="00233157" w:rsidP="00E86554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E86554">
        <w:rPr>
          <w:rFonts w:ascii="標楷體" w:eastAsia="標楷體" w:hAnsi="標楷體" w:hint="eastAsia"/>
          <w:sz w:val="28"/>
          <w:szCs w:val="28"/>
        </w:rPr>
        <w:t>美食組(10名，不分名次</w:t>
      </w:r>
      <w:r w:rsidR="00964B0A" w:rsidRPr="00E86554">
        <w:rPr>
          <w:rFonts w:ascii="標楷體" w:eastAsia="標楷體" w:hAnsi="標楷體" w:hint="eastAsia"/>
          <w:sz w:val="28"/>
          <w:szCs w:val="28"/>
        </w:rPr>
        <w:t>，依筆劃排序</w:t>
      </w:r>
      <w:r w:rsidRPr="00E86554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3"/>
        <w:tblpPr w:leftFromText="180" w:rightFromText="180" w:vertAnchor="page" w:horzAnchor="margin" w:tblpY="2401"/>
        <w:tblW w:w="9464" w:type="dxa"/>
        <w:tblLook w:val="04A0"/>
      </w:tblPr>
      <w:tblGrid>
        <w:gridCol w:w="2090"/>
        <w:gridCol w:w="2090"/>
        <w:gridCol w:w="2091"/>
        <w:gridCol w:w="3193"/>
      </w:tblGrid>
      <w:tr w:rsidR="00E86554" w:rsidTr="00E86554">
        <w:tc>
          <w:tcPr>
            <w:tcW w:w="2090" w:type="dxa"/>
          </w:tcPr>
          <w:p w:rsidR="00E86554" w:rsidRPr="00B54ADE" w:rsidRDefault="00E86554" w:rsidP="00E86554">
            <w:pPr>
              <w:rPr>
                <w:rFonts w:ascii="標楷體" w:eastAsia="標楷體" w:hAnsi="標楷體"/>
              </w:rPr>
            </w:pPr>
            <w:r w:rsidRPr="00B54ADE"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2090" w:type="dxa"/>
          </w:tcPr>
          <w:p w:rsidR="00E86554" w:rsidRPr="00B54ADE" w:rsidRDefault="00E86554" w:rsidP="00E86554">
            <w:pPr>
              <w:rPr>
                <w:rFonts w:ascii="標楷體" w:eastAsia="標楷體" w:hAnsi="標楷體"/>
              </w:rPr>
            </w:pPr>
            <w:r w:rsidRPr="00B54ADE">
              <w:rPr>
                <w:rFonts w:ascii="標楷體" w:eastAsia="標楷體" w:hAnsi="標楷體" w:hint="eastAsia"/>
              </w:rPr>
              <w:t>報名品項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rPr>
                <w:rFonts w:ascii="標楷體" w:eastAsia="標楷體" w:hAnsi="標楷體"/>
              </w:rPr>
            </w:pPr>
            <w:r w:rsidRPr="00B54AD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rPr>
                <w:rFonts w:ascii="標楷體" w:eastAsia="標楷體" w:hAnsi="標楷體"/>
              </w:rPr>
            </w:pPr>
            <w:r w:rsidRPr="00B54ADE">
              <w:rPr>
                <w:rFonts w:ascii="標楷體" w:eastAsia="標楷體" w:hAnsi="標楷體" w:hint="eastAsia"/>
              </w:rPr>
              <w:t>地址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巴姆庫食品股份有限公司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朝日糖霜年輪蛋糕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02-26218880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新北市淡水區中山路334號1樓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石碇許家手工麵線行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石碇綠茶手工麵線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02-2663-3004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新北市石碇區</w:t>
            </w:r>
            <w:proofErr w:type="gramStart"/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烏塗里四分子</w:t>
            </w:r>
            <w:proofErr w:type="gramEnd"/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三號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米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迦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專業烘焙有限公司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米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迦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爺爺奶奶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02-2951-3886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新北市板橋區國慶路27號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B54ADE">
              <w:rPr>
                <w:rFonts w:ascii="標楷體" w:eastAsia="標楷體" w:hAnsi="標楷體" w:hint="eastAsia"/>
              </w:rPr>
              <w:t>艾波索烘焙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牛奶千層冰心泡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芙</w:t>
            </w:r>
            <w:proofErr w:type="gramEnd"/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02-3501-2035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新北市三峽區國際二街7號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伊薇特食品有限公司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九里香冠軍蛋黃酥禮盒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02-2218-5966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新北市新店區民權路102號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B54ADE">
              <w:rPr>
                <w:rFonts w:ascii="標楷體" w:eastAsia="標楷體" w:hAnsi="標楷體" w:hint="eastAsia"/>
              </w:rPr>
              <w:t>阮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的肉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干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筷子肉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干</w:t>
            </w:r>
            <w:proofErr w:type="gramEnd"/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02-2980-5576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新北市三重區重新路四段27號1樓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B54ADE">
              <w:rPr>
                <w:rFonts w:ascii="標楷體" w:eastAsia="標楷體" w:hAnsi="標楷體" w:hint="eastAsia"/>
              </w:rPr>
              <w:t>皇喜食品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有限公司 (寶桂的店)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豆腐蛋塔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02-2915-1626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新北市新店區北新路三段61號1樓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B54ADE">
              <w:rPr>
                <w:rFonts w:ascii="標楷體" w:eastAsia="標楷體" w:hAnsi="標楷體" w:hint="eastAsia"/>
              </w:rPr>
              <w:t>浩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漢食品廠有限公司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黑美人－手工黑糖麻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糬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禮盒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02-29899831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新北市三重區中正北路530巷17號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振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頤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軒食品企業有限公司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振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頤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 xml:space="preserve">軒 </w:t>
            </w:r>
            <w:proofErr w:type="gramStart"/>
            <w:r w:rsidRPr="00B54ADE">
              <w:rPr>
                <w:rFonts w:ascii="標楷體" w:eastAsia="標楷體" w:hAnsi="標楷體" w:hint="eastAsia"/>
              </w:rPr>
              <w:t>芋到泥</w:t>
            </w:r>
            <w:proofErr w:type="gramEnd"/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02-2676-5288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szCs w:val="24"/>
              </w:rPr>
              <w:t>新北市樹林區光興街91-2號</w:t>
            </w:r>
          </w:p>
        </w:tc>
      </w:tr>
      <w:tr w:rsidR="00E86554" w:rsidTr="00E86554"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r w:rsidRPr="00B54ADE">
              <w:rPr>
                <w:rFonts w:ascii="標楷體" w:eastAsia="標楷體" w:hAnsi="標楷體" w:hint="eastAsia"/>
              </w:rPr>
              <w:t>淡水區漁會</w:t>
            </w:r>
          </w:p>
        </w:tc>
        <w:tc>
          <w:tcPr>
            <w:tcW w:w="2090" w:type="dxa"/>
            <w:vAlign w:val="center"/>
          </w:tcPr>
          <w:p w:rsidR="00E86554" w:rsidRPr="00B54ADE" w:rsidRDefault="00E86554" w:rsidP="00E86554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B54ADE">
              <w:rPr>
                <w:rFonts w:ascii="標楷體" w:eastAsia="標楷體" w:hAnsi="標楷體" w:hint="eastAsia"/>
              </w:rPr>
              <w:t>淡水魚藏吻魚鮮</w:t>
            </w:r>
            <w:proofErr w:type="gramEnd"/>
            <w:r w:rsidRPr="00B54ADE">
              <w:rPr>
                <w:rFonts w:ascii="標楷體" w:eastAsia="標楷體" w:hAnsi="標楷體" w:hint="eastAsia"/>
              </w:rPr>
              <w:t>醬</w:t>
            </w:r>
          </w:p>
        </w:tc>
        <w:tc>
          <w:tcPr>
            <w:tcW w:w="2091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02-28055000#125</w:t>
            </w:r>
          </w:p>
        </w:tc>
        <w:tc>
          <w:tcPr>
            <w:tcW w:w="3193" w:type="dxa"/>
          </w:tcPr>
          <w:p w:rsidR="00E86554" w:rsidRPr="00B54ADE" w:rsidRDefault="00E86554" w:rsidP="00E86554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新北市</w:t>
            </w:r>
            <w:proofErr w:type="gramStart"/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淡水區觀海路</w:t>
            </w:r>
            <w:proofErr w:type="gramEnd"/>
            <w:r w:rsidRPr="00B54ADE">
              <w:rPr>
                <w:rFonts w:ascii="標楷體" w:eastAsia="標楷體" w:hAnsi="標楷體" w:cs="Arial" w:hint="eastAsia"/>
                <w:color w:val="000000"/>
                <w:szCs w:val="24"/>
              </w:rPr>
              <w:t>199號2樓</w:t>
            </w:r>
          </w:p>
        </w:tc>
      </w:tr>
    </w:tbl>
    <w:p w:rsidR="00964B0A" w:rsidRDefault="00964B0A">
      <w:pPr>
        <w:rPr>
          <w:rFonts w:ascii="標楷體" w:eastAsia="標楷體" w:hAnsi="標楷體" w:hint="eastAsia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>
      <w:pPr>
        <w:rPr>
          <w:rFonts w:ascii="標楷體" w:eastAsia="標楷體" w:hAnsi="標楷體" w:hint="eastAsia"/>
          <w:sz w:val="28"/>
          <w:szCs w:val="28"/>
        </w:rPr>
      </w:pPr>
    </w:p>
    <w:p w:rsidR="0010424C" w:rsidRDefault="0010424C" w:rsidP="00121D74">
      <w:pPr>
        <w:snapToGrid w:val="0"/>
        <w:rPr>
          <w:rFonts w:ascii="標楷體" w:eastAsia="標楷體" w:hAnsi="標楷體" w:hint="eastAsia"/>
          <w:sz w:val="28"/>
          <w:szCs w:val="28"/>
        </w:rPr>
      </w:pPr>
      <w:r w:rsidRPr="00E86554">
        <w:rPr>
          <w:rFonts w:ascii="標楷體" w:eastAsia="標楷體" w:hAnsi="標楷體" w:hint="eastAsia"/>
          <w:sz w:val="28"/>
          <w:szCs w:val="28"/>
        </w:rPr>
        <w:lastRenderedPageBreak/>
        <w:t>2014新北好禮入圍名單</w:t>
      </w:r>
    </w:p>
    <w:p w:rsidR="00964B0A" w:rsidRPr="00E86554" w:rsidRDefault="00964B0A" w:rsidP="00121D74">
      <w:pPr>
        <w:snapToGrid w:val="0"/>
        <w:spacing w:afterLines="50"/>
        <w:rPr>
          <w:rFonts w:ascii="標楷體" w:eastAsia="標楷體" w:hAnsi="標楷體" w:hint="eastAsia"/>
          <w:sz w:val="28"/>
          <w:szCs w:val="28"/>
        </w:rPr>
      </w:pPr>
      <w:proofErr w:type="gramStart"/>
      <w:r w:rsidRPr="00E86554">
        <w:rPr>
          <w:rFonts w:ascii="標楷體" w:eastAsia="標楷體" w:hAnsi="標楷體" w:hint="eastAsia"/>
          <w:sz w:val="28"/>
          <w:szCs w:val="28"/>
        </w:rPr>
        <w:t>文創商品</w:t>
      </w:r>
      <w:proofErr w:type="gramEnd"/>
      <w:r w:rsidRPr="00E86554">
        <w:rPr>
          <w:rFonts w:ascii="標楷體" w:eastAsia="標楷體" w:hAnsi="標楷體" w:hint="eastAsia"/>
          <w:sz w:val="28"/>
          <w:szCs w:val="28"/>
        </w:rPr>
        <w:t>組</w:t>
      </w:r>
      <w:r w:rsidR="00E86554" w:rsidRPr="00E86554">
        <w:rPr>
          <w:rFonts w:ascii="標楷體" w:eastAsia="標楷體" w:hAnsi="標楷體" w:hint="eastAsia"/>
          <w:sz w:val="28"/>
          <w:szCs w:val="28"/>
        </w:rPr>
        <w:t>(10名，不分名次，依筆劃排序)</w:t>
      </w:r>
    </w:p>
    <w:tbl>
      <w:tblPr>
        <w:tblStyle w:val="a3"/>
        <w:tblW w:w="9464" w:type="dxa"/>
        <w:tblLook w:val="04A0"/>
      </w:tblPr>
      <w:tblGrid>
        <w:gridCol w:w="2090"/>
        <w:gridCol w:w="2090"/>
        <w:gridCol w:w="2091"/>
        <w:gridCol w:w="3193"/>
      </w:tblGrid>
      <w:tr w:rsidR="00B54ADE" w:rsidTr="00B54ADE">
        <w:tc>
          <w:tcPr>
            <w:tcW w:w="2090" w:type="dxa"/>
          </w:tcPr>
          <w:p w:rsidR="00B54ADE" w:rsidRPr="00E86554" w:rsidRDefault="00B54ADE" w:rsidP="00B54ADE">
            <w:pPr>
              <w:rPr>
                <w:rFonts w:ascii="標楷體" w:eastAsia="標楷體" w:hAnsi="標楷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單位名稱</w:t>
            </w:r>
          </w:p>
        </w:tc>
        <w:tc>
          <w:tcPr>
            <w:tcW w:w="2090" w:type="dxa"/>
          </w:tcPr>
          <w:p w:rsidR="00B54ADE" w:rsidRPr="00E86554" w:rsidRDefault="00B54ADE" w:rsidP="00B54ADE">
            <w:pPr>
              <w:rPr>
                <w:rFonts w:ascii="標楷體" w:eastAsia="標楷體" w:hAnsi="標楷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報名品項</w:t>
            </w:r>
          </w:p>
        </w:tc>
        <w:tc>
          <w:tcPr>
            <w:tcW w:w="2091" w:type="dxa"/>
          </w:tcPr>
          <w:p w:rsidR="00B54ADE" w:rsidRPr="00E86554" w:rsidRDefault="00B54ADE" w:rsidP="00B54ADE">
            <w:pPr>
              <w:rPr>
                <w:rFonts w:ascii="標楷體" w:eastAsia="標楷體" w:hAnsi="標楷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193" w:type="dxa"/>
          </w:tcPr>
          <w:p w:rsidR="00B54ADE" w:rsidRPr="00E86554" w:rsidRDefault="00B54ADE" w:rsidP="00B54ADE">
            <w:pPr>
              <w:rPr>
                <w:rFonts w:ascii="標楷體" w:eastAsia="標楷體" w:hAnsi="標楷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</w:tr>
      <w:tr w:rsidR="00B54ADE" w:rsidTr="00D24BE3">
        <w:tc>
          <w:tcPr>
            <w:tcW w:w="2090" w:type="dxa"/>
            <w:vAlign w:val="center"/>
          </w:tcPr>
          <w:p w:rsidR="00B54ADE" w:rsidRPr="00E86554" w:rsidRDefault="00B54ADE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Grace手作坊</w:t>
            </w:r>
          </w:p>
        </w:tc>
        <w:tc>
          <w:tcPr>
            <w:tcW w:w="2090" w:type="dxa"/>
            <w:vAlign w:val="center"/>
          </w:tcPr>
          <w:p w:rsidR="00B54ADE" w:rsidRPr="00E86554" w:rsidRDefault="00B54ADE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環保餐具袋</w:t>
            </w:r>
          </w:p>
        </w:tc>
        <w:tc>
          <w:tcPr>
            <w:tcW w:w="2091" w:type="dxa"/>
          </w:tcPr>
          <w:p w:rsidR="00B54ADE" w:rsidRPr="00E86554" w:rsidRDefault="00B54ADE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02-2673-6700</w:t>
            </w:r>
          </w:p>
        </w:tc>
        <w:tc>
          <w:tcPr>
            <w:tcW w:w="3193" w:type="dxa"/>
          </w:tcPr>
          <w:p w:rsidR="00B54ADE" w:rsidRPr="00E86554" w:rsidRDefault="00B54ADE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新北市三峽區復興路303巷1弄17號2樓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王鼎精密股份有限公司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ATOP 世界時區手錶-國旗</w:t>
            </w: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錶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系列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02-2268-2999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新北市土城區大暖路136號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吳福洋針織股份有限公司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指</w:t>
            </w: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無痕鞋型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短襪禮盒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02-2601-6503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新北市林口區工二工業區工九路3號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東林百貨行(</w:t>
            </w: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水柳角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68)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水柳角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68 (茶の手工皂-清塵系列)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szCs w:val="24"/>
              </w:rPr>
              <w:t>02-2665-8278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szCs w:val="24"/>
              </w:rPr>
              <w:t>新北市坪林區水柳腳路68號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响仁和鐘鼓店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藝術小鼓-青花瓷系列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02-2991-2468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新北市新莊路中正路171號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祥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億陶瓷社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幸福茶具組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02-2679-7430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新北市鶯歌區文化路159號</w:t>
            </w:r>
          </w:p>
        </w:tc>
      </w:tr>
      <w:tr w:rsidR="00E86554" w:rsidTr="003A640B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傑作陶藝有限公司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平安-世界共通的語言 (天燈茶具組)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02-2679-6166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新北市鶯歌區中正一路379號</w:t>
            </w:r>
          </w:p>
        </w:tc>
      </w:tr>
      <w:tr w:rsidR="00E86554" w:rsidTr="00D56FEC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新北市石門區風箏推廣協會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互動型風箏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02-2638-2918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新北市石門區</w:t>
            </w:r>
            <w:proofErr w:type="gramStart"/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老梅里老梅路</w:t>
            </w:r>
            <w:proofErr w:type="gramEnd"/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6號</w:t>
            </w:r>
          </w:p>
        </w:tc>
      </w:tr>
      <w:tr w:rsidR="00E86554" w:rsidTr="00D02E12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翠山房事業有限公司</w:t>
            </w:r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馥</w:t>
            </w:r>
            <w:proofErr w:type="gramEnd"/>
            <w:r w:rsidRPr="00E86554">
              <w:rPr>
                <w:rFonts w:ascii="標楷體" w:eastAsia="標楷體" w:hAnsi="標楷體" w:hint="eastAsia"/>
                <w:szCs w:val="24"/>
              </w:rPr>
              <w:t>玉咖啡皂</w:t>
            </w:r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02-8671-8822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新北市三峽區民權街79號</w:t>
            </w:r>
          </w:p>
        </w:tc>
      </w:tr>
      <w:tr w:rsidR="00E86554" w:rsidTr="00D02E12"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樂</w:t>
            </w: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在陶工坊</w:t>
            </w:r>
            <w:proofErr w:type="gramEnd"/>
          </w:p>
        </w:tc>
        <w:tc>
          <w:tcPr>
            <w:tcW w:w="2090" w:type="dxa"/>
            <w:vAlign w:val="center"/>
          </w:tcPr>
          <w:p w:rsidR="00E86554" w:rsidRPr="00E86554" w:rsidRDefault="00E86554" w:rsidP="00F13D1C">
            <w:pPr>
              <w:rPr>
                <w:rFonts w:ascii="標楷體" w:eastAsia="標楷體" w:hAnsi="標楷體" w:cs="新細明體"/>
                <w:szCs w:val="24"/>
              </w:rPr>
            </w:pPr>
            <w:r w:rsidRPr="00E86554">
              <w:rPr>
                <w:rFonts w:ascii="標楷體" w:eastAsia="標楷體" w:hAnsi="標楷體" w:hint="eastAsia"/>
                <w:szCs w:val="24"/>
              </w:rPr>
              <w:t>野柳女王</w:t>
            </w:r>
            <w:proofErr w:type="gramStart"/>
            <w:r w:rsidRPr="00E86554">
              <w:rPr>
                <w:rFonts w:ascii="標楷體" w:eastAsia="標楷體" w:hAnsi="標楷體" w:hint="eastAsia"/>
                <w:szCs w:val="24"/>
              </w:rPr>
              <w:t>頭壺組</w:t>
            </w:r>
            <w:proofErr w:type="gramEnd"/>
          </w:p>
        </w:tc>
        <w:tc>
          <w:tcPr>
            <w:tcW w:w="2091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02-2679-3112</w:t>
            </w:r>
          </w:p>
        </w:tc>
        <w:tc>
          <w:tcPr>
            <w:tcW w:w="3193" w:type="dxa"/>
          </w:tcPr>
          <w:p w:rsidR="00E86554" w:rsidRPr="00E86554" w:rsidRDefault="00E86554" w:rsidP="00F13D1C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E86554">
              <w:rPr>
                <w:rFonts w:ascii="標楷體" w:eastAsia="標楷體" w:hAnsi="標楷體" w:cs="Arial" w:hint="eastAsia"/>
                <w:color w:val="000000"/>
                <w:szCs w:val="24"/>
              </w:rPr>
              <w:t>新北市鶯歌區尖山路101巷4弄10號1樓</w:t>
            </w:r>
          </w:p>
        </w:tc>
      </w:tr>
    </w:tbl>
    <w:p w:rsidR="00964B0A" w:rsidRPr="00964B0A" w:rsidRDefault="00964B0A">
      <w:pPr>
        <w:rPr>
          <w:rFonts w:ascii="標楷體" w:eastAsia="標楷體" w:hAnsi="標楷體" w:hint="eastAsia"/>
        </w:rPr>
      </w:pPr>
    </w:p>
    <w:sectPr w:rsidR="00964B0A" w:rsidRPr="00964B0A" w:rsidSect="000056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3157"/>
    <w:rsid w:val="000056BB"/>
    <w:rsid w:val="0010424C"/>
    <w:rsid w:val="00121D74"/>
    <w:rsid w:val="00233157"/>
    <w:rsid w:val="00964B0A"/>
    <w:rsid w:val="00B54ADE"/>
    <w:rsid w:val="00E86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6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1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2014-08-25T01:24:00Z</dcterms:created>
  <dcterms:modified xsi:type="dcterms:W3CDTF">2014-08-25T02:07:00Z</dcterms:modified>
</cp:coreProperties>
</file>