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38" w:rsidRPr="000303D6" w:rsidRDefault="00A1204C" w:rsidP="00B73377">
      <w:pPr>
        <w:spacing w:line="44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0303D6">
        <w:rPr>
          <w:rFonts w:ascii="Times New Roman" w:eastAsia="標楷體" w:hAnsi="Times New Roman" w:cs="Times New Roman"/>
          <w:b/>
          <w:sz w:val="32"/>
          <w:szCs w:val="32"/>
        </w:rPr>
        <w:t>201</w:t>
      </w:r>
      <w:r w:rsidR="007164F3" w:rsidRPr="000303D6">
        <w:rPr>
          <w:rFonts w:ascii="Times New Roman" w:eastAsia="標楷體" w:hAnsi="Times New Roman" w:cs="Times New Roman"/>
          <w:b/>
          <w:sz w:val="32"/>
          <w:szCs w:val="32"/>
        </w:rPr>
        <w:t>7</w:t>
      </w:r>
      <w:r w:rsidRPr="000303D6">
        <w:rPr>
          <w:rFonts w:ascii="Times New Roman" w:eastAsia="標楷體" w:hAnsi="Times New Roman" w:cs="Times New Roman"/>
          <w:b/>
          <w:sz w:val="32"/>
          <w:szCs w:val="32"/>
        </w:rPr>
        <w:t>淡水</w:t>
      </w:r>
      <w:r w:rsidR="00066F69" w:rsidRPr="000303D6">
        <w:rPr>
          <w:rFonts w:ascii="Times New Roman" w:eastAsia="標楷體" w:hAnsi="Times New Roman" w:cs="Times New Roman"/>
          <w:b/>
          <w:sz w:val="32"/>
          <w:szCs w:val="32"/>
        </w:rPr>
        <w:t>漁人舞台活動及交通資訊</w:t>
      </w:r>
    </w:p>
    <w:p w:rsidR="00056771" w:rsidRPr="000303D6" w:rsidRDefault="00056771" w:rsidP="00A55AE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D13A38" w:rsidRPr="000303D6" w:rsidRDefault="00917E97" w:rsidP="00A55AE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="00D13A38" w:rsidRPr="000303D6">
        <w:rPr>
          <w:rFonts w:ascii="Times New Roman" w:eastAsia="標楷體" w:hAnsi="Times New Roman" w:cs="Times New Roman"/>
          <w:b/>
          <w:sz w:val="28"/>
          <w:szCs w:val="28"/>
        </w:rPr>
        <w:t>活動日期：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10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>6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年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 xml:space="preserve">7/8-8/20 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每</w:t>
      </w:r>
      <w:r w:rsidR="00A1204C" w:rsidRPr="000303D6">
        <w:rPr>
          <w:rFonts w:ascii="Times New Roman" w:eastAsia="標楷體" w:hAnsi="Times New Roman" w:cs="Times New Roman"/>
          <w:sz w:val="28"/>
          <w:szCs w:val="28"/>
        </w:rPr>
        <w:t>週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>星期六、日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(</w:t>
      </w:r>
      <w:r w:rsidR="00634DBB" w:rsidRPr="000303D6">
        <w:rPr>
          <w:rFonts w:ascii="Times New Roman" w:eastAsia="標楷體" w:hAnsi="Times New Roman" w:cs="Times New Roman"/>
          <w:sz w:val="28"/>
          <w:szCs w:val="28"/>
        </w:rPr>
        <w:t>除</w:t>
      </w:r>
      <w:r w:rsidR="00634DBB" w:rsidRPr="000303D6">
        <w:rPr>
          <w:rFonts w:ascii="Times New Roman" w:eastAsia="標楷體" w:hAnsi="Times New Roman" w:cs="Times New Roman"/>
          <w:sz w:val="28"/>
          <w:szCs w:val="28"/>
        </w:rPr>
        <w:t>7/29</w:t>
      </w:r>
      <w:r w:rsidR="00634DBB" w:rsidRPr="000303D6">
        <w:rPr>
          <w:rFonts w:ascii="Times New Roman" w:eastAsia="標楷體" w:hAnsi="Times New Roman" w:cs="Times New Roman"/>
          <w:sz w:val="28"/>
          <w:szCs w:val="28"/>
        </w:rPr>
        <w:t>、</w:t>
      </w:r>
      <w:r w:rsidR="00634DBB" w:rsidRPr="000303D6">
        <w:rPr>
          <w:rFonts w:ascii="Times New Roman" w:eastAsia="標楷體" w:hAnsi="Times New Roman" w:cs="Times New Roman"/>
          <w:sz w:val="28"/>
          <w:szCs w:val="28"/>
        </w:rPr>
        <w:t>7/30</w:t>
      </w:r>
      <w:r w:rsidR="00066F69" w:rsidRPr="000303D6">
        <w:rPr>
          <w:rFonts w:ascii="Times New Roman" w:eastAsia="標楷體" w:hAnsi="Times New Roman" w:cs="Times New Roman"/>
          <w:sz w:val="28"/>
          <w:szCs w:val="28"/>
        </w:rPr>
        <w:t>外</w:t>
      </w:r>
      <w:r w:rsidR="00634DBB" w:rsidRPr="000303D6">
        <w:rPr>
          <w:rFonts w:ascii="Times New Roman" w:eastAsia="標楷體" w:hAnsi="Times New Roman" w:cs="Times New Roman"/>
          <w:sz w:val="28"/>
          <w:szCs w:val="28"/>
        </w:rPr>
        <w:t>，另若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遇雨</w:t>
      </w:r>
      <w:r w:rsidR="00634DBB" w:rsidRPr="000303D6">
        <w:rPr>
          <w:rFonts w:ascii="Times New Roman" w:eastAsia="標楷體" w:hAnsi="Times New Roman" w:cs="Times New Roman"/>
          <w:sz w:val="28"/>
          <w:szCs w:val="28"/>
        </w:rPr>
        <w:t>則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改期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D13A38" w:rsidRPr="000303D6" w:rsidRDefault="00917E97" w:rsidP="00A55AE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="00D13A38" w:rsidRPr="000303D6">
        <w:rPr>
          <w:rFonts w:ascii="Times New Roman" w:eastAsia="標楷體" w:hAnsi="Times New Roman" w:cs="Times New Roman"/>
          <w:b/>
          <w:sz w:val="28"/>
          <w:szCs w:val="28"/>
        </w:rPr>
        <w:t>活動時間：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1</w:t>
      </w:r>
      <w:r w:rsidR="00797EA9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>:0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0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至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2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>0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 xml:space="preserve">00 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演唱時間：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1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>8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00-2</w:t>
      </w:r>
      <w:r w:rsidR="007164F3" w:rsidRPr="000303D6">
        <w:rPr>
          <w:rFonts w:ascii="Times New Roman" w:eastAsia="標楷體" w:hAnsi="Times New Roman" w:cs="Times New Roman"/>
          <w:sz w:val="28"/>
          <w:szCs w:val="28"/>
        </w:rPr>
        <w:t>0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00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）</w:t>
      </w:r>
      <w:proofErr w:type="gramEnd"/>
    </w:p>
    <w:p w:rsidR="00D13A38" w:rsidRPr="000303D6" w:rsidRDefault="00917E97" w:rsidP="00A55AE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="00D13A38" w:rsidRPr="000303D6">
        <w:rPr>
          <w:rFonts w:ascii="Times New Roman" w:eastAsia="標楷體" w:hAnsi="Times New Roman" w:cs="Times New Roman"/>
          <w:b/>
          <w:sz w:val="28"/>
          <w:szCs w:val="28"/>
        </w:rPr>
        <w:t>活動地點：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淡水漁人碼頭觀海廣場</w:t>
      </w:r>
    </w:p>
    <w:p w:rsidR="00D13A38" w:rsidRPr="000303D6" w:rsidRDefault="00917E97" w:rsidP="00A55AE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="00D13A38" w:rsidRPr="000303D6">
        <w:rPr>
          <w:rFonts w:ascii="Times New Roman" w:eastAsia="標楷體" w:hAnsi="Times New Roman" w:cs="Times New Roman"/>
          <w:b/>
          <w:sz w:val="28"/>
          <w:szCs w:val="28"/>
        </w:rPr>
        <w:t>活動簡介：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漁人碼頭，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一個河</w:t>
      </w:r>
      <w:proofErr w:type="gramEnd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、海交界，適合樂團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飆</w:t>
      </w:r>
      <w:proofErr w:type="gramEnd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汗高歌創作的空間。恰如新北市主辦多年的貢寮國際海洋音樂祭宗旨：「海洋容納百川，搖滾需要力量」，臺灣許多原創音樂樂團除了用音符在書寫人生，更用態度在打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拚</w:t>
      </w:r>
      <w:proofErr w:type="gramEnd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未來。本案</w:t>
      </w:r>
      <w:r w:rsidRPr="000303D6">
        <w:rPr>
          <w:rFonts w:ascii="Times New Roman" w:eastAsia="標楷體" w:hAnsi="Times New Roman" w:cs="Times New Roman"/>
          <w:sz w:val="28"/>
          <w:szCs w:val="28"/>
        </w:rPr>
        <w:t>期</w:t>
      </w:r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為這些音樂界的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群流們</w:t>
      </w:r>
      <w:proofErr w:type="gramEnd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打造表演舞台，讓樂團們有固定分享創作的展演空間，透過長期經營讓漁人碼頭成為獨立樂團音樂的發展基地。</w:t>
      </w:r>
      <w:proofErr w:type="gramStart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另</w:t>
      </w:r>
      <w:proofErr w:type="gramEnd"/>
      <w:r w:rsidR="00D13A38" w:rsidRPr="000303D6">
        <w:rPr>
          <w:rFonts w:ascii="Times New Roman" w:eastAsia="標楷體" w:hAnsi="Times New Roman" w:cs="Times New Roman"/>
          <w:sz w:val="28"/>
          <w:szCs w:val="28"/>
        </w:rPr>
        <w:t>，透過原創音樂搭配原有的夕陽、海景、海風，打造漁人碼頭觀光新印象，以增加旅客駐留時間及再次來訪的意願。</w:t>
      </w:r>
    </w:p>
    <w:p w:rsidR="00066F69" w:rsidRPr="000303D6" w:rsidRDefault="00917E97" w:rsidP="00066F69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="00066F69" w:rsidRPr="000303D6">
        <w:rPr>
          <w:rFonts w:ascii="Times New Roman" w:eastAsia="標楷體" w:hAnsi="Times New Roman" w:cs="Times New Roman"/>
          <w:b/>
          <w:sz w:val="28"/>
          <w:szCs w:val="28"/>
        </w:rPr>
        <w:t>交通資訊：</w:t>
      </w:r>
    </w:p>
    <w:p w:rsidR="00066F69" w:rsidRPr="000303D6" w:rsidRDefault="00066F69" w:rsidP="00066F69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303D6">
        <w:rPr>
          <w:rFonts w:ascii="Times New Roman" w:eastAsia="標楷體" w:hAnsi="Times New Roman" w:cs="Times New Roman"/>
          <w:sz w:val="28"/>
          <w:szCs w:val="28"/>
        </w:rPr>
        <w:t>【大眾運輸】</w:t>
      </w:r>
    </w:p>
    <w:p w:rsidR="00066F69" w:rsidRPr="000303D6" w:rsidRDefault="00066F69" w:rsidP="007D7E18">
      <w:pPr>
        <w:pStyle w:val="a8"/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303D6">
        <w:rPr>
          <w:rFonts w:ascii="Times New Roman" w:eastAsia="標楷體" w:hAnsi="Times New Roman" w:cs="Times New Roman"/>
          <w:sz w:val="28"/>
          <w:szCs w:val="28"/>
        </w:rPr>
        <w:t>搭乘捷運淡水線至淡水捷運站</w:t>
      </w:r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後</w:t>
      </w:r>
      <w:r w:rsidRPr="000303D6">
        <w:rPr>
          <w:rFonts w:ascii="Times New Roman" w:eastAsia="標楷體" w:hAnsi="Times New Roman" w:cs="Times New Roman"/>
          <w:sz w:val="28"/>
          <w:szCs w:val="28"/>
        </w:rPr>
        <w:t>，轉搭指南客運紅</w:t>
      </w:r>
      <w:r w:rsidRPr="000303D6">
        <w:rPr>
          <w:rFonts w:ascii="Times New Roman" w:eastAsia="標楷體" w:hAnsi="Times New Roman" w:cs="Times New Roman"/>
          <w:sz w:val="28"/>
          <w:szCs w:val="28"/>
        </w:rPr>
        <w:t>26</w:t>
      </w:r>
      <w:r w:rsidRPr="000303D6">
        <w:rPr>
          <w:rFonts w:ascii="Times New Roman" w:eastAsia="標楷體" w:hAnsi="Times New Roman" w:cs="Times New Roman"/>
          <w:sz w:val="28"/>
          <w:szCs w:val="28"/>
        </w:rPr>
        <w:t>路、</w:t>
      </w:r>
      <w:r w:rsidRPr="000303D6">
        <w:rPr>
          <w:rFonts w:ascii="Times New Roman" w:eastAsia="標楷體" w:hAnsi="Times New Roman" w:cs="Times New Roman"/>
          <w:sz w:val="28"/>
          <w:szCs w:val="28"/>
        </w:rPr>
        <w:t>836</w:t>
      </w:r>
      <w:r w:rsidRPr="000303D6">
        <w:rPr>
          <w:rFonts w:ascii="Times New Roman" w:eastAsia="標楷體" w:hAnsi="Times New Roman" w:cs="Times New Roman"/>
          <w:sz w:val="28"/>
          <w:szCs w:val="28"/>
        </w:rPr>
        <w:t>路</w:t>
      </w:r>
      <w:r w:rsidRPr="000303D6">
        <w:rPr>
          <w:rFonts w:ascii="Times New Roman" w:eastAsia="標楷體" w:hAnsi="Times New Roman" w:cs="Times New Roman"/>
          <w:sz w:val="28"/>
          <w:szCs w:val="28"/>
        </w:rPr>
        <w:t>(</w:t>
      </w:r>
      <w:r w:rsidRPr="000303D6">
        <w:rPr>
          <w:rFonts w:ascii="Times New Roman" w:eastAsia="標楷體" w:hAnsi="Times New Roman" w:cs="Times New Roman"/>
          <w:sz w:val="28"/>
          <w:szCs w:val="28"/>
        </w:rPr>
        <w:t>假日</w:t>
      </w:r>
      <w:r w:rsidRPr="000303D6">
        <w:rPr>
          <w:rFonts w:ascii="Times New Roman" w:eastAsia="標楷體" w:hAnsi="Times New Roman" w:cs="Times New Roman"/>
          <w:sz w:val="28"/>
          <w:szCs w:val="28"/>
        </w:rPr>
        <w:t>)</w:t>
      </w:r>
      <w:r w:rsidRPr="000303D6">
        <w:rPr>
          <w:rFonts w:ascii="Times New Roman" w:eastAsia="標楷體" w:hAnsi="Times New Roman" w:cs="Times New Roman"/>
          <w:sz w:val="28"/>
          <w:szCs w:val="28"/>
        </w:rPr>
        <w:t>公車即可到達淡水漁人碼頭。</w:t>
      </w:r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或自淡水碼頭轉搭乘海上渡輪前往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(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平日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 xml:space="preserve"> 20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～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 xml:space="preserve">30 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分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 xml:space="preserve"> / 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班、假日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 xml:space="preserve"> 10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～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 xml:space="preserve">15 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分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 xml:space="preserve"> / 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班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)</w:t>
      </w:r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。或自</w:t>
      </w:r>
      <w:proofErr w:type="spellStart"/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YouBike</w:t>
      </w:r>
      <w:proofErr w:type="spellEnd"/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捷運淡水站沿著中正路往老街方向直行</w:t>
      </w:r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，</w:t>
      </w:r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一路跟著漁人碼頭的指標即可抵達</w:t>
      </w:r>
      <w:proofErr w:type="spellStart"/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YouBike</w:t>
      </w:r>
      <w:proofErr w:type="spellEnd"/>
      <w:r w:rsidR="00917E97" w:rsidRPr="000303D6">
        <w:rPr>
          <w:rFonts w:ascii="Times New Roman" w:eastAsia="標楷體" w:hAnsi="Times New Roman" w:cs="Times New Roman"/>
          <w:sz w:val="28"/>
          <w:szCs w:val="28"/>
        </w:rPr>
        <w:t>漁人碼頭站</w:t>
      </w:r>
      <w:r w:rsidR="007D7E18" w:rsidRPr="000303D6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66F69" w:rsidRPr="000303D6" w:rsidRDefault="00066F69" w:rsidP="00066F69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303D6">
        <w:rPr>
          <w:rFonts w:ascii="Times New Roman" w:eastAsia="標楷體" w:hAnsi="Times New Roman" w:cs="Times New Roman"/>
          <w:sz w:val="28"/>
          <w:szCs w:val="28"/>
        </w:rPr>
        <w:t>【自行開車】</w:t>
      </w:r>
      <w:r w:rsidRPr="000303D6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066F69" w:rsidRPr="000303D6" w:rsidRDefault="00066F69" w:rsidP="00066F69">
      <w:pPr>
        <w:pStyle w:val="a8"/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303D6">
        <w:rPr>
          <w:rFonts w:ascii="Times New Roman" w:eastAsia="標楷體" w:hAnsi="Times New Roman" w:cs="Times New Roman"/>
          <w:sz w:val="28"/>
          <w:szCs w:val="28"/>
        </w:rPr>
        <w:t>1</w:t>
      </w:r>
      <w:r w:rsidRPr="000303D6">
        <w:rPr>
          <w:rFonts w:ascii="Times New Roman" w:eastAsia="標楷體" w:hAnsi="Times New Roman" w:cs="Times New Roman"/>
          <w:sz w:val="28"/>
          <w:szCs w:val="28"/>
        </w:rPr>
        <w:t>、國道一號：由八堵交流道下，</w:t>
      </w:r>
      <w:proofErr w:type="gramStart"/>
      <w:r w:rsidRPr="000303D6">
        <w:rPr>
          <w:rFonts w:ascii="Times New Roman" w:eastAsia="標楷體" w:hAnsi="Times New Roman" w:cs="Times New Roman"/>
          <w:sz w:val="28"/>
          <w:szCs w:val="28"/>
        </w:rPr>
        <w:t>轉走麥金</w:t>
      </w:r>
      <w:proofErr w:type="gramEnd"/>
      <w:r w:rsidRPr="000303D6">
        <w:rPr>
          <w:rFonts w:ascii="Times New Roman" w:eastAsia="標楷體" w:hAnsi="Times New Roman" w:cs="Times New Roman"/>
          <w:sz w:val="28"/>
          <w:szCs w:val="28"/>
        </w:rPr>
        <w:t>公路，接上台</w:t>
      </w:r>
      <w:r w:rsidRPr="000303D6">
        <w:rPr>
          <w:rFonts w:ascii="Times New Roman" w:eastAsia="標楷體" w:hAnsi="Times New Roman" w:cs="Times New Roman"/>
          <w:sz w:val="28"/>
          <w:szCs w:val="28"/>
        </w:rPr>
        <w:t>2</w:t>
      </w:r>
      <w:r w:rsidRPr="000303D6">
        <w:rPr>
          <w:rFonts w:ascii="Times New Roman" w:eastAsia="標楷體" w:hAnsi="Times New Roman" w:cs="Times New Roman"/>
          <w:sz w:val="28"/>
          <w:szCs w:val="28"/>
        </w:rPr>
        <w:t>線即可到達淡水漁人碼頭。</w:t>
      </w:r>
      <w:r w:rsidRPr="000303D6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066F69" w:rsidRPr="000303D6" w:rsidRDefault="00066F69" w:rsidP="00066F69">
      <w:pPr>
        <w:pStyle w:val="a8"/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303D6">
        <w:rPr>
          <w:rFonts w:ascii="Times New Roman" w:eastAsia="標楷體" w:hAnsi="Times New Roman" w:cs="Times New Roman"/>
          <w:sz w:val="28"/>
          <w:szCs w:val="28"/>
        </w:rPr>
        <w:t>2</w:t>
      </w:r>
      <w:r w:rsidRPr="000303D6">
        <w:rPr>
          <w:rFonts w:ascii="Times New Roman" w:eastAsia="標楷體" w:hAnsi="Times New Roman" w:cs="Times New Roman"/>
          <w:sz w:val="28"/>
          <w:szCs w:val="28"/>
        </w:rPr>
        <w:t>、國道一號：自五股交流道下，轉走</w:t>
      </w:r>
      <w:r w:rsidRPr="000303D6">
        <w:rPr>
          <w:rFonts w:ascii="Times New Roman" w:eastAsia="標楷體" w:hAnsi="Times New Roman" w:cs="Times New Roman"/>
          <w:sz w:val="28"/>
          <w:szCs w:val="28"/>
        </w:rPr>
        <w:t>107</w:t>
      </w:r>
      <w:r w:rsidRPr="000303D6">
        <w:rPr>
          <w:rFonts w:ascii="Times New Roman" w:eastAsia="標楷體" w:hAnsi="Times New Roman" w:cs="Times New Roman"/>
          <w:sz w:val="28"/>
          <w:szCs w:val="28"/>
        </w:rPr>
        <w:t>縣道，經竹圍至淡水，再沿登輝大道接上</w:t>
      </w:r>
      <w:r w:rsidRPr="000303D6">
        <w:rPr>
          <w:rFonts w:ascii="Times New Roman" w:eastAsia="標楷體" w:hAnsi="Times New Roman" w:cs="Times New Roman"/>
          <w:sz w:val="28"/>
          <w:szCs w:val="28"/>
        </w:rPr>
        <w:t>2</w:t>
      </w:r>
      <w:r w:rsidRPr="000303D6">
        <w:rPr>
          <w:rFonts w:ascii="Times New Roman" w:eastAsia="標楷體" w:hAnsi="Times New Roman" w:cs="Times New Roman"/>
          <w:sz w:val="28"/>
          <w:szCs w:val="28"/>
        </w:rPr>
        <w:t>號省道即可到達淡水漁人碼頭。</w:t>
      </w:r>
      <w:r w:rsidRPr="000303D6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066F69" w:rsidRPr="000303D6" w:rsidRDefault="00066F69" w:rsidP="00066F69">
      <w:pPr>
        <w:pStyle w:val="a8"/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303D6">
        <w:rPr>
          <w:rFonts w:ascii="Times New Roman" w:eastAsia="標楷體" w:hAnsi="Times New Roman" w:cs="Times New Roman"/>
          <w:sz w:val="28"/>
          <w:szCs w:val="28"/>
        </w:rPr>
        <w:t>3</w:t>
      </w:r>
      <w:r w:rsidRPr="000303D6">
        <w:rPr>
          <w:rFonts w:ascii="Times New Roman" w:eastAsia="標楷體" w:hAnsi="Times New Roman" w:cs="Times New Roman"/>
          <w:sz w:val="28"/>
          <w:szCs w:val="28"/>
        </w:rPr>
        <w:t>、國道一號：自五股交流道下後，轉走新五路過關渡大橋，行經民權路至中正東路，續行至中正路即可到達淡水漁人碼頭。</w:t>
      </w:r>
    </w:p>
    <w:p w:rsidR="007C00E5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C00E5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C00E5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C00E5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0303D6" w:rsidRDefault="000303D6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7C00E5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066F69" w:rsidRPr="000303D6" w:rsidRDefault="00917E97" w:rsidP="00066F69">
      <w:pPr>
        <w:spacing w:line="440" w:lineRule="exact"/>
        <w:rPr>
          <w:rFonts w:ascii="Times New Roman" w:eastAsia="標楷體" w:hAnsi="Times New Roman" w:cs="Times New Roman"/>
          <w:b/>
          <w:noProof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Pr="000303D6">
        <w:rPr>
          <w:rFonts w:ascii="Times New Roman" w:eastAsia="標楷體" w:hAnsi="Times New Roman" w:cs="Times New Roman"/>
          <w:b/>
          <w:noProof/>
          <w:sz w:val="28"/>
          <w:szCs w:val="28"/>
        </w:rPr>
        <w:t>活動地點位置圖</w:t>
      </w:r>
    </w:p>
    <w:p w:rsidR="00917E97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noProof/>
          <w:sz w:val="28"/>
          <w:szCs w:val="28"/>
        </w:rPr>
      </w:pPr>
      <w:r w:rsidRPr="000303D6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6C0B6A3" wp14:editId="3A2B674D">
            <wp:simplePos x="0" y="0"/>
            <wp:positionH relativeFrom="column">
              <wp:posOffset>-3175</wp:posOffset>
            </wp:positionH>
            <wp:positionV relativeFrom="paragraph">
              <wp:posOffset>509270</wp:posOffset>
            </wp:positionV>
            <wp:extent cx="6217920" cy="3153410"/>
            <wp:effectExtent l="0" t="0" r="0" b="889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1" b="4856"/>
                    <a:stretch/>
                  </pic:blipFill>
                  <pic:spPr bwMode="auto">
                    <a:xfrm>
                      <a:off x="0" y="0"/>
                      <a:ext cx="621792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E97" w:rsidRPr="000303D6" w:rsidRDefault="00917E97" w:rsidP="00066F69">
      <w:pPr>
        <w:spacing w:line="440" w:lineRule="exact"/>
        <w:rPr>
          <w:rFonts w:ascii="Times New Roman" w:eastAsia="標楷體" w:hAnsi="Times New Roman" w:cs="Times New Roman"/>
          <w:b/>
          <w:noProof/>
          <w:sz w:val="28"/>
          <w:szCs w:val="28"/>
        </w:rPr>
      </w:pPr>
    </w:p>
    <w:p w:rsidR="007C00E5" w:rsidRPr="000303D6" w:rsidRDefault="007C00E5" w:rsidP="00066F69">
      <w:pPr>
        <w:spacing w:line="440" w:lineRule="exact"/>
        <w:rPr>
          <w:rFonts w:ascii="Times New Roman" w:eastAsia="標楷體" w:hAnsi="Times New Roman" w:cs="Times New Roman"/>
          <w:b/>
          <w:noProof/>
          <w:sz w:val="28"/>
          <w:szCs w:val="28"/>
        </w:rPr>
      </w:pPr>
    </w:p>
    <w:p w:rsidR="00A1204C" w:rsidRPr="000303D6" w:rsidRDefault="00917E97" w:rsidP="00917E97">
      <w:pPr>
        <w:spacing w:line="440" w:lineRule="exact"/>
        <w:rPr>
          <w:rFonts w:ascii="Times New Roman" w:eastAsia="標楷體" w:hAnsi="Times New Roman" w:cs="Times New Roman"/>
          <w:b/>
          <w:noProof/>
          <w:sz w:val="28"/>
          <w:szCs w:val="28"/>
        </w:rPr>
      </w:pPr>
      <w:proofErr w:type="gramStart"/>
      <w:r w:rsidRPr="000303D6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Pr="000303D6">
        <w:rPr>
          <w:rFonts w:ascii="Times New Roman" w:eastAsia="標楷體" w:hAnsi="Times New Roman" w:cs="Times New Roman"/>
          <w:b/>
          <w:noProof/>
          <w:sz w:val="28"/>
          <w:szCs w:val="28"/>
        </w:rPr>
        <w:t>淡水漁人碼頭平面示意圖</w:t>
      </w:r>
    </w:p>
    <w:p w:rsidR="00FA1962" w:rsidRPr="00FA1962" w:rsidRDefault="00917E97" w:rsidP="00C86C04">
      <w:pPr>
        <w:widowControl/>
        <w:rPr>
          <w:rFonts w:ascii="Times New Roman" w:eastAsia="標楷體" w:hAnsi="Times New Roman" w:cs="Times New Roman"/>
          <w:b/>
          <w:noProof/>
          <w:sz w:val="28"/>
          <w:szCs w:val="28"/>
        </w:rPr>
      </w:pPr>
      <w:r w:rsidRPr="000303D6"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E26D7E1" wp14:editId="2334A397">
            <wp:simplePos x="0" y="0"/>
            <wp:positionH relativeFrom="column">
              <wp:posOffset>-7562</wp:posOffset>
            </wp:positionH>
            <wp:positionV relativeFrom="paragraph">
              <wp:posOffset>71813</wp:posOffset>
            </wp:positionV>
            <wp:extent cx="6217920" cy="3764915"/>
            <wp:effectExtent l="0" t="0" r="0" b="6985"/>
            <wp:wrapNone/>
            <wp:docPr id="2" name="圖片 2" descr="C:\Users\poching\AppData\Local\Microsoft\Windows\INetCache\Content.Word\漁人碼頭地圖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ching\AppData\Local\Microsoft\Windows\INetCache\Content.Word\漁人碼頭地圖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962" w:rsidRPr="00FA1962" w:rsidSect="00FA1962">
      <w:footerReference w:type="default" r:id="rId11"/>
      <w:pgSz w:w="11906" w:h="16838"/>
      <w:pgMar w:top="794" w:right="1021" w:bottom="794" w:left="102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ED6" w:rsidRDefault="004E0ED6" w:rsidP="004420F1">
      <w:r>
        <w:separator/>
      </w:r>
    </w:p>
  </w:endnote>
  <w:endnote w:type="continuationSeparator" w:id="0">
    <w:p w:rsidR="004E0ED6" w:rsidRDefault="004E0ED6" w:rsidP="0044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759829"/>
      <w:docPartObj>
        <w:docPartGallery w:val="Page Numbers (Bottom of Page)"/>
        <w:docPartUnique/>
      </w:docPartObj>
    </w:sdtPr>
    <w:sdtEndPr/>
    <w:sdtContent>
      <w:p w:rsidR="00FA1962" w:rsidRDefault="00FA19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6DC" w:rsidRPr="002C66DC">
          <w:rPr>
            <w:noProof/>
            <w:lang w:val="zh-TW"/>
          </w:rPr>
          <w:t>1</w:t>
        </w:r>
        <w:r>
          <w:fldChar w:fldCharType="end"/>
        </w:r>
      </w:p>
    </w:sdtContent>
  </w:sdt>
  <w:p w:rsidR="00FA1962" w:rsidRDefault="00FA19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ED6" w:rsidRDefault="004E0ED6" w:rsidP="004420F1">
      <w:r>
        <w:separator/>
      </w:r>
    </w:p>
  </w:footnote>
  <w:footnote w:type="continuationSeparator" w:id="0">
    <w:p w:rsidR="004E0ED6" w:rsidRDefault="004E0ED6" w:rsidP="00442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A6D58"/>
    <w:multiLevelType w:val="hybridMultilevel"/>
    <w:tmpl w:val="889431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6F1280"/>
    <w:multiLevelType w:val="hybridMultilevel"/>
    <w:tmpl w:val="7430C990"/>
    <w:lvl w:ilvl="0" w:tplc="0AAE2AC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>
    <w:nsid w:val="2E011759"/>
    <w:multiLevelType w:val="hybridMultilevel"/>
    <w:tmpl w:val="3BCC8960"/>
    <w:lvl w:ilvl="0" w:tplc="6EF06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5540354"/>
    <w:multiLevelType w:val="hybridMultilevel"/>
    <w:tmpl w:val="39C49818"/>
    <w:lvl w:ilvl="0" w:tplc="352C2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12656EF"/>
    <w:multiLevelType w:val="hybridMultilevel"/>
    <w:tmpl w:val="89D066EA"/>
    <w:lvl w:ilvl="0" w:tplc="04090017">
      <w:start w:val="1"/>
      <w:numFmt w:val="ideographLegalTradition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B22D20"/>
    <w:multiLevelType w:val="hybridMultilevel"/>
    <w:tmpl w:val="2A2AF0D2"/>
    <w:lvl w:ilvl="0" w:tplc="205CE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6C"/>
    <w:rsid w:val="0000140F"/>
    <w:rsid w:val="000027DD"/>
    <w:rsid w:val="00003DA2"/>
    <w:rsid w:val="000303D6"/>
    <w:rsid w:val="000339C7"/>
    <w:rsid w:val="00044A01"/>
    <w:rsid w:val="00056771"/>
    <w:rsid w:val="000640B7"/>
    <w:rsid w:val="00066F69"/>
    <w:rsid w:val="00086463"/>
    <w:rsid w:val="0009068C"/>
    <w:rsid w:val="000D0E7B"/>
    <w:rsid w:val="000E5BB8"/>
    <w:rsid w:val="00131A1E"/>
    <w:rsid w:val="00133151"/>
    <w:rsid w:val="001439E4"/>
    <w:rsid w:val="001444A4"/>
    <w:rsid w:val="00176820"/>
    <w:rsid w:val="00180123"/>
    <w:rsid w:val="001835ED"/>
    <w:rsid w:val="00194B9B"/>
    <w:rsid w:val="001A166C"/>
    <w:rsid w:val="001A2BC8"/>
    <w:rsid w:val="001B035C"/>
    <w:rsid w:val="001B4FA1"/>
    <w:rsid w:val="001C112F"/>
    <w:rsid w:val="001C1F55"/>
    <w:rsid w:val="001C5915"/>
    <w:rsid w:val="001C7633"/>
    <w:rsid w:val="001D3547"/>
    <w:rsid w:val="001F7680"/>
    <w:rsid w:val="002005CD"/>
    <w:rsid w:val="00211DC7"/>
    <w:rsid w:val="00212F0D"/>
    <w:rsid w:val="002726A5"/>
    <w:rsid w:val="00291D93"/>
    <w:rsid w:val="002A3CF0"/>
    <w:rsid w:val="002B43D0"/>
    <w:rsid w:val="002C25FE"/>
    <w:rsid w:val="002C2624"/>
    <w:rsid w:val="002C4BF4"/>
    <w:rsid w:val="002C66DC"/>
    <w:rsid w:val="00347C21"/>
    <w:rsid w:val="003559A3"/>
    <w:rsid w:val="00365415"/>
    <w:rsid w:val="003721CB"/>
    <w:rsid w:val="00375B81"/>
    <w:rsid w:val="00396DFB"/>
    <w:rsid w:val="003A2717"/>
    <w:rsid w:val="003C194E"/>
    <w:rsid w:val="003D6BE9"/>
    <w:rsid w:val="003E361C"/>
    <w:rsid w:val="003F2246"/>
    <w:rsid w:val="004143E9"/>
    <w:rsid w:val="00437592"/>
    <w:rsid w:val="00441243"/>
    <w:rsid w:val="004420F1"/>
    <w:rsid w:val="00460AF3"/>
    <w:rsid w:val="004662BC"/>
    <w:rsid w:val="004912EB"/>
    <w:rsid w:val="00492622"/>
    <w:rsid w:val="00497B1C"/>
    <w:rsid w:val="004A56D2"/>
    <w:rsid w:val="004A7D23"/>
    <w:rsid w:val="004B74C0"/>
    <w:rsid w:val="004C752B"/>
    <w:rsid w:val="004D343F"/>
    <w:rsid w:val="004D3924"/>
    <w:rsid w:val="004D49CA"/>
    <w:rsid w:val="004E0ED6"/>
    <w:rsid w:val="004E49F5"/>
    <w:rsid w:val="004E7533"/>
    <w:rsid w:val="00501118"/>
    <w:rsid w:val="00505B25"/>
    <w:rsid w:val="00505B3C"/>
    <w:rsid w:val="0054096C"/>
    <w:rsid w:val="005514A6"/>
    <w:rsid w:val="00574AD2"/>
    <w:rsid w:val="0058268B"/>
    <w:rsid w:val="00584115"/>
    <w:rsid w:val="00594D2A"/>
    <w:rsid w:val="005968B6"/>
    <w:rsid w:val="00597EB2"/>
    <w:rsid w:val="005A78A9"/>
    <w:rsid w:val="005C5513"/>
    <w:rsid w:val="005E0F0B"/>
    <w:rsid w:val="006009BF"/>
    <w:rsid w:val="0062244C"/>
    <w:rsid w:val="00634DBB"/>
    <w:rsid w:val="00636D5B"/>
    <w:rsid w:val="00670ACB"/>
    <w:rsid w:val="00674D97"/>
    <w:rsid w:val="0068004A"/>
    <w:rsid w:val="006920CF"/>
    <w:rsid w:val="006951B9"/>
    <w:rsid w:val="006C08D2"/>
    <w:rsid w:val="006C5D97"/>
    <w:rsid w:val="006D5B6E"/>
    <w:rsid w:val="006E310B"/>
    <w:rsid w:val="006E54CE"/>
    <w:rsid w:val="00713A4F"/>
    <w:rsid w:val="007164F3"/>
    <w:rsid w:val="007334BA"/>
    <w:rsid w:val="00733A54"/>
    <w:rsid w:val="007344C5"/>
    <w:rsid w:val="007534F8"/>
    <w:rsid w:val="007544CE"/>
    <w:rsid w:val="00791659"/>
    <w:rsid w:val="00797EA9"/>
    <w:rsid w:val="007B128F"/>
    <w:rsid w:val="007C00E5"/>
    <w:rsid w:val="007D7E18"/>
    <w:rsid w:val="007E0553"/>
    <w:rsid w:val="007E2F23"/>
    <w:rsid w:val="007E40B3"/>
    <w:rsid w:val="00811F3A"/>
    <w:rsid w:val="00816F3E"/>
    <w:rsid w:val="0083309A"/>
    <w:rsid w:val="00842B33"/>
    <w:rsid w:val="00852D6F"/>
    <w:rsid w:val="0087615A"/>
    <w:rsid w:val="00883FB6"/>
    <w:rsid w:val="008973F9"/>
    <w:rsid w:val="008A2916"/>
    <w:rsid w:val="008E382F"/>
    <w:rsid w:val="00917E97"/>
    <w:rsid w:val="00920D8B"/>
    <w:rsid w:val="009300ED"/>
    <w:rsid w:val="0096215D"/>
    <w:rsid w:val="00970A6C"/>
    <w:rsid w:val="00982097"/>
    <w:rsid w:val="009921CB"/>
    <w:rsid w:val="00993798"/>
    <w:rsid w:val="009A5775"/>
    <w:rsid w:val="009C4E20"/>
    <w:rsid w:val="009D1782"/>
    <w:rsid w:val="009E4C05"/>
    <w:rsid w:val="009F5223"/>
    <w:rsid w:val="00A1204C"/>
    <w:rsid w:val="00A524A3"/>
    <w:rsid w:val="00A55AEA"/>
    <w:rsid w:val="00A872BC"/>
    <w:rsid w:val="00AB2D0D"/>
    <w:rsid w:val="00AD485A"/>
    <w:rsid w:val="00AD5BE1"/>
    <w:rsid w:val="00B02837"/>
    <w:rsid w:val="00B057E8"/>
    <w:rsid w:val="00B12D44"/>
    <w:rsid w:val="00B73377"/>
    <w:rsid w:val="00B844F8"/>
    <w:rsid w:val="00BD4A08"/>
    <w:rsid w:val="00BD58BC"/>
    <w:rsid w:val="00BD78CF"/>
    <w:rsid w:val="00C17FD7"/>
    <w:rsid w:val="00C556EE"/>
    <w:rsid w:val="00C62F7E"/>
    <w:rsid w:val="00C86C04"/>
    <w:rsid w:val="00C874F4"/>
    <w:rsid w:val="00CC333D"/>
    <w:rsid w:val="00CC6A7C"/>
    <w:rsid w:val="00CD0C45"/>
    <w:rsid w:val="00CD7D2B"/>
    <w:rsid w:val="00CE1B7D"/>
    <w:rsid w:val="00D07EAC"/>
    <w:rsid w:val="00D13A38"/>
    <w:rsid w:val="00D26F94"/>
    <w:rsid w:val="00D3168C"/>
    <w:rsid w:val="00D800E3"/>
    <w:rsid w:val="00D81C24"/>
    <w:rsid w:val="00D905BA"/>
    <w:rsid w:val="00D9060B"/>
    <w:rsid w:val="00D95DE3"/>
    <w:rsid w:val="00DA54F8"/>
    <w:rsid w:val="00DB010F"/>
    <w:rsid w:val="00DB7F1E"/>
    <w:rsid w:val="00DE282B"/>
    <w:rsid w:val="00DE7E0E"/>
    <w:rsid w:val="00DF1484"/>
    <w:rsid w:val="00DF7DCC"/>
    <w:rsid w:val="00E00256"/>
    <w:rsid w:val="00E127DC"/>
    <w:rsid w:val="00E14073"/>
    <w:rsid w:val="00E34158"/>
    <w:rsid w:val="00E43F64"/>
    <w:rsid w:val="00E474F3"/>
    <w:rsid w:val="00E53574"/>
    <w:rsid w:val="00E85479"/>
    <w:rsid w:val="00E937CF"/>
    <w:rsid w:val="00E969AC"/>
    <w:rsid w:val="00EA0C3A"/>
    <w:rsid w:val="00EA20D0"/>
    <w:rsid w:val="00EC199E"/>
    <w:rsid w:val="00EC6252"/>
    <w:rsid w:val="00EC69DA"/>
    <w:rsid w:val="00ED35E8"/>
    <w:rsid w:val="00EF464A"/>
    <w:rsid w:val="00EF73CA"/>
    <w:rsid w:val="00F324FE"/>
    <w:rsid w:val="00F32AAC"/>
    <w:rsid w:val="00F34FC1"/>
    <w:rsid w:val="00F47F92"/>
    <w:rsid w:val="00F52F1D"/>
    <w:rsid w:val="00F64788"/>
    <w:rsid w:val="00FA1962"/>
    <w:rsid w:val="00FA1AFC"/>
    <w:rsid w:val="00FB7CDD"/>
    <w:rsid w:val="00FC2244"/>
    <w:rsid w:val="00FC55A0"/>
    <w:rsid w:val="00FE1958"/>
    <w:rsid w:val="00FE5DD3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20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20F1"/>
    <w:rPr>
      <w:sz w:val="20"/>
      <w:szCs w:val="20"/>
    </w:rPr>
  </w:style>
  <w:style w:type="character" w:styleId="a7">
    <w:name w:val="Hyperlink"/>
    <w:basedOn w:val="a0"/>
    <w:uiPriority w:val="99"/>
    <w:unhideWhenUsed/>
    <w:rsid w:val="00D13A3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3A3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C7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752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1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7E2F23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FB7C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20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20F1"/>
    <w:rPr>
      <w:sz w:val="20"/>
      <w:szCs w:val="20"/>
    </w:rPr>
  </w:style>
  <w:style w:type="character" w:styleId="a7">
    <w:name w:val="Hyperlink"/>
    <w:basedOn w:val="a0"/>
    <w:uiPriority w:val="99"/>
    <w:unhideWhenUsed/>
    <w:rsid w:val="00D13A3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3A3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C7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752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1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7E2F23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FB7C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16D0-D976-4F30-B007-19EB6A0A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顏舜岳</cp:lastModifiedBy>
  <cp:revision>9</cp:revision>
  <cp:lastPrinted>2017-06-26T10:00:00Z</cp:lastPrinted>
  <dcterms:created xsi:type="dcterms:W3CDTF">2017-06-27T08:11:00Z</dcterms:created>
  <dcterms:modified xsi:type="dcterms:W3CDTF">2017-06-30T04:32:00Z</dcterms:modified>
</cp:coreProperties>
</file>