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406F" w:rsidRPr="004C4B21" w:rsidRDefault="005A6DC8">
      <w:pPr>
        <w:rPr>
          <w:rFonts w:ascii="標楷體" w:eastAsia="標楷體" w:hAnsi="標楷體"/>
          <w:b/>
          <w:sz w:val="32"/>
          <w:szCs w:val="32"/>
        </w:rPr>
      </w:pPr>
      <w:r>
        <w:rPr>
          <w:rFonts w:ascii="標楷體" w:eastAsia="標楷體" w:hAnsi="標楷體" w:hint="eastAsia"/>
          <w:b/>
          <w:sz w:val="32"/>
          <w:szCs w:val="32"/>
        </w:rPr>
        <w:t>1.</w:t>
      </w:r>
      <w:r w:rsidR="00DA5F9C" w:rsidRPr="004C4B21">
        <w:rPr>
          <w:rFonts w:ascii="標楷體" w:eastAsia="標楷體" w:hAnsi="標楷體" w:hint="eastAsia"/>
          <w:b/>
          <w:sz w:val="32"/>
          <w:szCs w:val="32"/>
        </w:rPr>
        <w:t>銀耳芋香</w:t>
      </w:r>
      <w:proofErr w:type="gramStart"/>
      <w:r w:rsidR="00DA5F9C" w:rsidRPr="004C4B21">
        <w:rPr>
          <w:rFonts w:ascii="標楷體" w:eastAsia="標楷體" w:hAnsi="標楷體" w:hint="eastAsia"/>
          <w:b/>
          <w:sz w:val="32"/>
          <w:szCs w:val="32"/>
        </w:rPr>
        <w:t>粽</w:t>
      </w:r>
      <w:proofErr w:type="gramEnd"/>
    </w:p>
    <w:p w:rsidR="004C4B21" w:rsidRPr="004C4B21" w:rsidRDefault="00DA5F9C" w:rsidP="004C4B21">
      <w:pPr>
        <w:jc w:val="center"/>
        <w:rPr>
          <w:rFonts w:ascii="標楷體" w:eastAsia="標楷體" w:hAnsi="標楷體"/>
          <w:b/>
        </w:rPr>
      </w:pPr>
      <w:r w:rsidRPr="004C4B21">
        <w:rPr>
          <w:rFonts w:ascii="標楷體" w:eastAsia="標楷體" w:hAnsi="標楷體" w:hint="eastAsia"/>
          <w:b/>
        </w:rPr>
        <w:t>材料及份量</w:t>
      </w:r>
    </w:p>
    <w:p w:rsidR="0099591C" w:rsidRDefault="004C4B21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材料:</w:t>
      </w:r>
      <w:r w:rsidR="00DA5F9C">
        <w:rPr>
          <w:rFonts w:ascii="標楷體" w:eastAsia="標楷體" w:hAnsi="標楷體" w:hint="eastAsia"/>
        </w:rPr>
        <w:t>糯米(50g)、紅蔥頭(10g)、芋頭丁(18g)、</w:t>
      </w:r>
    </w:p>
    <w:p w:rsidR="0099591C" w:rsidRDefault="0099591C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     </w:t>
      </w:r>
      <w:r w:rsidR="00DA5F9C">
        <w:rPr>
          <w:rFonts w:ascii="標楷體" w:eastAsia="標楷體" w:hAnsi="標楷體" w:hint="eastAsia"/>
        </w:rPr>
        <w:t>乾白木耳(2g)、香菇丁(1g)、蘿蔔乾(10g)、</w:t>
      </w:r>
    </w:p>
    <w:p w:rsidR="004C4B21" w:rsidRDefault="0099591C" w:rsidP="004C4B21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     </w:t>
      </w:r>
      <w:proofErr w:type="gramStart"/>
      <w:r w:rsidR="00DA5F9C">
        <w:rPr>
          <w:rFonts w:ascii="標楷體" w:eastAsia="標楷體" w:hAnsi="標楷體" w:hint="eastAsia"/>
        </w:rPr>
        <w:t>豬絞肉</w:t>
      </w:r>
      <w:proofErr w:type="gramEnd"/>
      <w:r w:rsidR="00DA5F9C">
        <w:rPr>
          <w:rFonts w:ascii="標楷體" w:eastAsia="標楷體" w:hAnsi="標楷體" w:hint="eastAsia"/>
        </w:rPr>
        <w:t>(10g)、竹皮葉</w:t>
      </w:r>
    </w:p>
    <w:p w:rsidR="004C4B21" w:rsidRDefault="004C4B21" w:rsidP="004C4B21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調味料:鹽、糖、沙拉油</w:t>
      </w:r>
      <w:proofErr w:type="gramStart"/>
      <w:r>
        <w:rPr>
          <w:rFonts w:ascii="標楷體" w:eastAsia="標楷體" w:hAnsi="標楷體" w:hint="eastAsia"/>
        </w:rPr>
        <w:t>少許、</w:t>
      </w:r>
      <w:proofErr w:type="gramEnd"/>
      <w:r>
        <w:rPr>
          <w:rFonts w:ascii="標楷體" w:eastAsia="標楷體" w:hAnsi="標楷體" w:hint="eastAsia"/>
        </w:rPr>
        <w:t>五香粉、胡椒粉、醬油</w:t>
      </w:r>
    </w:p>
    <w:p w:rsidR="004C4B21" w:rsidRDefault="004C4B21" w:rsidP="004C4B21">
      <w:pPr>
        <w:rPr>
          <w:rFonts w:ascii="標楷體" w:eastAsia="標楷體" w:hAnsi="標楷體"/>
        </w:rPr>
      </w:pPr>
      <w:proofErr w:type="gramStart"/>
      <w:r>
        <w:rPr>
          <w:rFonts w:ascii="標楷體" w:eastAsia="標楷體" w:hAnsi="標楷體" w:hint="eastAsia"/>
        </w:rPr>
        <w:t>滷</w:t>
      </w:r>
      <w:proofErr w:type="gramEnd"/>
      <w:r>
        <w:rPr>
          <w:rFonts w:ascii="標楷體" w:eastAsia="標楷體" w:hAnsi="標楷體" w:hint="eastAsia"/>
        </w:rPr>
        <w:t>汁</w:t>
      </w:r>
      <w:r w:rsidR="001842D5">
        <w:rPr>
          <w:rFonts w:ascii="標楷體" w:eastAsia="標楷體" w:hAnsi="標楷體" w:hint="eastAsia"/>
        </w:rPr>
        <w:t xml:space="preserve">  </w:t>
      </w:r>
      <w:r>
        <w:rPr>
          <w:rFonts w:ascii="標楷體" w:eastAsia="標楷體" w:hAnsi="標楷體" w:hint="eastAsia"/>
        </w:rPr>
        <w:t>:水、醬油、胡椒粉、五香粉、紅蔥頭、鹽、糖</w:t>
      </w:r>
    </w:p>
    <w:p w:rsidR="004C4B21" w:rsidRDefault="004C4B21">
      <w:pPr>
        <w:rPr>
          <w:rFonts w:ascii="標楷體" w:eastAsia="標楷體" w:hAnsi="標楷體"/>
        </w:rPr>
      </w:pPr>
    </w:p>
    <w:p w:rsidR="004C4B21" w:rsidRPr="004C4B21" w:rsidRDefault="004C4B21" w:rsidP="004C4B21">
      <w:pPr>
        <w:jc w:val="center"/>
        <w:rPr>
          <w:rFonts w:ascii="標楷體" w:eastAsia="標楷體" w:hAnsi="標楷體"/>
          <w:b/>
        </w:rPr>
      </w:pPr>
      <w:r w:rsidRPr="004C4B21">
        <w:rPr>
          <w:rFonts w:ascii="標楷體" w:eastAsia="標楷體" w:hAnsi="標楷體" w:hint="eastAsia"/>
          <w:b/>
        </w:rPr>
        <w:t>作法</w:t>
      </w:r>
    </w:p>
    <w:p w:rsidR="00DA5F9C" w:rsidRDefault="004C4B21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1.糯米洗淨後浸泡2小時，</w:t>
      </w:r>
      <w:proofErr w:type="gramStart"/>
      <w:r>
        <w:rPr>
          <w:rFonts w:ascii="標楷體" w:eastAsia="標楷體" w:hAnsi="標楷體" w:hint="eastAsia"/>
        </w:rPr>
        <w:t>瀝</w:t>
      </w:r>
      <w:proofErr w:type="gramEnd"/>
      <w:r>
        <w:rPr>
          <w:rFonts w:ascii="標楷體" w:eastAsia="標楷體" w:hAnsi="標楷體" w:hint="eastAsia"/>
        </w:rPr>
        <w:t>乾水分後將糯米蒸熟備用。</w:t>
      </w:r>
    </w:p>
    <w:p w:rsidR="004C4B21" w:rsidRDefault="004C4B21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2.紅蔥頭去頭尾入鍋中</w:t>
      </w:r>
      <w:proofErr w:type="gramStart"/>
      <w:r>
        <w:rPr>
          <w:rFonts w:ascii="標楷體" w:eastAsia="標楷體" w:hAnsi="標楷體" w:hint="eastAsia"/>
        </w:rPr>
        <w:t>炸香至</w:t>
      </w:r>
      <w:proofErr w:type="gramEnd"/>
      <w:r>
        <w:rPr>
          <w:rFonts w:ascii="標楷體" w:eastAsia="標楷體" w:hAnsi="標楷體" w:hint="eastAsia"/>
        </w:rPr>
        <w:t>金黃色後撈出備用。</w:t>
      </w:r>
    </w:p>
    <w:p w:rsidR="004C4B21" w:rsidRDefault="004C4B21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3.蘿蔔乾清洗後</w:t>
      </w:r>
      <w:proofErr w:type="gramStart"/>
      <w:r>
        <w:rPr>
          <w:rFonts w:ascii="標楷體" w:eastAsia="標楷體" w:hAnsi="標楷體" w:hint="eastAsia"/>
        </w:rPr>
        <w:t>瀝</w:t>
      </w:r>
      <w:proofErr w:type="gramEnd"/>
      <w:r>
        <w:rPr>
          <w:rFonts w:ascii="標楷體" w:eastAsia="標楷體" w:hAnsi="標楷體" w:hint="eastAsia"/>
        </w:rPr>
        <w:t>乾</w:t>
      </w:r>
      <w:proofErr w:type="gramStart"/>
      <w:r>
        <w:rPr>
          <w:rFonts w:ascii="標楷體" w:eastAsia="標楷體" w:hAnsi="標楷體" w:hint="eastAsia"/>
        </w:rPr>
        <w:t>水份</w:t>
      </w:r>
      <w:proofErr w:type="gramEnd"/>
      <w:r>
        <w:rPr>
          <w:rFonts w:ascii="標楷體" w:eastAsia="標楷體" w:hAnsi="標楷體" w:hint="eastAsia"/>
        </w:rPr>
        <w:t xml:space="preserve">，白木耳洗淨後泡軟去蒂切碎後備用，香菇洗淨後泡軟  </w:t>
      </w:r>
    </w:p>
    <w:p w:rsidR="004C4B21" w:rsidRDefault="004C4B21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  去蒂切丁、</w:t>
      </w:r>
      <w:proofErr w:type="gramStart"/>
      <w:r>
        <w:rPr>
          <w:rFonts w:ascii="標楷體" w:eastAsia="標楷體" w:hAnsi="標楷體" w:hint="eastAsia"/>
        </w:rPr>
        <w:t>芋頭丁蒸熟</w:t>
      </w:r>
      <w:proofErr w:type="gramEnd"/>
      <w:r>
        <w:rPr>
          <w:rFonts w:ascii="標楷體" w:eastAsia="標楷體" w:hAnsi="標楷體" w:hint="eastAsia"/>
        </w:rPr>
        <w:t>後備用。</w:t>
      </w:r>
    </w:p>
    <w:p w:rsidR="00AA60F1" w:rsidRDefault="0031588B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4.</w:t>
      </w:r>
      <w:proofErr w:type="gramStart"/>
      <w:r>
        <w:rPr>
          <w:rFonts w:ascii="標楷體" w:eastAsia="標楷體" w:hAnsi="標楷體" w:hint="eastAsia"/>
        </w:rPr>
        <w:t>將豬絞肉</w:t>
      </w:r>
      <w:proofErr w:type="gramEnd"/>
      <w:r w:rsidR="00FC57F9">
        <w:rPr>
          <w:rFonts w:ascii="標楷體" w:eastAsia="標楷體" w:hAnsi="標楷體" w:hint="eastAsia"/>
        </w:rPr>
        <w:t>、</w:t>
      </w:r>
      <w:r>
        <w:rPr>
          <w:rFonts w:ascii="標楷體" w:eastAsia="標楷體" w:hAnsi="標楷體" w:hint="eastAsia"/>
        </w:rPr>
        <w:t>白木耳</w:t>
      </w:r>
      <w:r w:rsidR="00FC57F9">
        <w:rPr>
          <w:rFonts w:ascii="標楷體" w:eastAsia="標楷體" w:hAnsi="標楷體" w:hint="eastAsia"/>
        </w:rPr>
        <w:t>、</w:t>
      </w:r>
      <w:proofErr w:type="gramStart"/>
      <w:r>
        <w:rPr>
          <w:rFonts w:ascii="標楷體" w:eastAsia="標楷體" w:hAnsi="標楷體" w:hint="eastAsia"/>
        </w:rPr>
        <w:t>香菇丁入炒</w:t>
      </w:r>
      <w:proofErr w:type="gramEnd"/>
      <w:r>
        <w:rPr>
          <w:rFonts w:ascii="標楷體" w:eastAsia="標楷體" w:hAnsi="標楷體" w:hint="eastAsia"/>
        </w:rPr>
        <w:t>鍋炒香後，加入芋頭丁調味</w:t>
      </w:r>
      <w:r w:rsidR="00C26080">
        <w:rPr>
          <w:rFonts w:ascii="標楷體" w:eastAsia="標楷體" w:hAnsi="標楷體" w:hint="eastAsia"/>
        </w:rPr>
        <w:t>，</w:t>
      </w:r>
      <w:r>
        <w:rPr>
          <w:rFonts w:ascii="標楷體" w:eastAsia="標楷體" w:hAnsi="標楷體" w:hint="eastAsia"/>
        </w:rPr>
        <w:t>加入五香粉胡椒</w:t>
      </w:r>
      <w:r w:rsidR="00AA60F1">
        <w:rPr>
          <w:rFonts w:ascii="標楷體" w:eastAsia="標楷體" w:hAnsi="標楷體" w:hint="eastAsia"/>
        </w:rPr>
        <w:t xml:space="preserve">  </w:t>
      </w:r>
    </w:p>
    <w:p w:rsidR="0031588B" w:rsidRDefault="00AA60F1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  </w:t>
      </w:r>
      <w:r w:rsidR="0031588B">
        <w:rPr>
          <w:rFonts w:ascii="標楷體" w:eastAsia="標楷體" w:hAnsi="標楷體" w:hint="eastAsia"/>
        </w:rPr>
        <w:t>粉</w:t>
      </w:r>
      <w:r w:rsidR="00246C2E" w:rsidRPr="00246C2E">
        <w:rPr>
          <w:rFonts w:ascii="標楷體" w:eastAsia="標楷體" w:hAnsi="標楷體" w:hint="eastAsia"/>
        </w:rPr>
        <w:t>、</w:t>
      </w:r>
      <w:r w:rsidR="0031588B">
        <w:rPr>
          <w:rFonts w:ascii="標楷體" w:eastAsia="標楷體" w:hAnsi="標楷體" w:hint="eastAsia"/>
        </w:rPr>
        <w:t>鹽調味備用。</w:t>
      </w:r>
    </w:p>
    <w:p w:rsidR="0031588B" w:rsidRDefault="0031588B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5.</w:t>
      </w:r>
      <w:proofErr w:type="gramStart"/>
      <w:r>
        <w:rPr>
          <w:rFonts w:ascii="標楷體" w:eastAsia="標楷體" w:hAnsi="標楷體" w:hint="eastAsia"/>
        </w:rPr>
        <w:t>滷</w:t>
      </w:r>
      <w:proofErr w:type="gramEnd"/>
      <w:r>
        <w:rPr>
          <w:rFonts w:ascii="標楷體" w:eastAsia="標楷體" w:hAnsi="標楷體" w:hint="eastAsia"/>
        </w:rPr>
        <w:t>汁調勻</w:t>
      </w:r>
      <w:proofErr w:type="gramStart"/>
      <w:r>
        <w:rPr>
          <w:rFonts w:ascii="標楷體" w:eastAsia="標楷體" w:hAnsi="標楷體" w:hint="eastAsia"/>
        </w:rPr>
        <w:t>後拌入蒸</w:t>
      </w:r>
      <w:proofErr w:type="gramEnd"/>
      <w:r>
        <w:rPr>
          <w:rFonts w:ascii="標楷體" w:eastAsia="標楷體" w:hAnsi="標楷體" w:hint="eastAsia"/>
        </w:rPr>
        <w:t>熟</w:t>
      </w:r>
      <w:r w:rsidR="00FC57F9">
        <w:rPr>
          <w:rFonts w:ascii="標楷體" w:eastAsia="標楷體" w:hAnsi="標楷體" w:hint="eastAsia"/>
        </w:rPr>
        <w:t>之圓糯米再拌入適量之蘿蔔乾。</w:t>
      </w:r>
    </w:p>
    <w:p w:rsidR="00FC57F9" w:rsidRPr="004C4B21" w:rsidRDefault="00FC57F9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6.取</w:t>
      </w:r>
      <w:proofErr w:type="gramStart"/>
      <w:r>
        <w:rPr>
          <w:rFonts w:ascii="標楷體" w:eastAsia="標楷體" w:hAnsi="標楷體" w:hint="eastAsia"/>
        </w:rPr>
        <w:t>一洗淨之竹皮</w:t>
      </w:r>
      <w:proofErr w:type="gramEnd"/>
      <w:r>
        <w:rPr>
          <w:rFonts w:ascii="標楷體" w:eastAsia="標楷體" w:hAnsi="標楷體" w:hint="eastAsia"/>
        </w:rPr>
        <w:t>葉</w:t>
      </w:r>
      <w:proofErr w:type="gramStart"/>
      <w:r>
        <w:rPr>
          <w:rFonts w:ascii="標楷體" w:eastAsia="標楷體" w:hAnsi="標楷體" w:hint="eastAsia"/>
        </w:rPr>
        <w:t>摺</w:t>
      </w:r>
      <w:proofErr w:type="gramEnd"/>
      <w:r>
        <w:rPr>
          <w:rFonts w:ascii="標楷體" w:eastAsia="標楷體" w:hAnsi="標楷體" w:hint="eastAsia"/>
        </w:rPr>
        <w:t>成</w:t>
      </w:r>
      <w:proofErr w:type="gramStart"/>
      <w:r>
        <w:rPr>
          <w:rFonts w:ascii="標楷體" w:eastAsia="標楷體" w:hAnsi="標楷體" w:hint="eastAsia"/>
        </w:rPr>
        <w:t>斗</w:t>
      </w:r>
      <w:proofErr w:type="gramEnd"/>
      <w:r>
        <w:rPr>
          <w:rFonts w:ascii="標楷體" w:eastAsia="標楷體" w:hAnsi="標楷體" w:hint="eastAsia"/>
        </w:rPr>
        <w:t>狀加入調勻之</w:t>
      </w:r>
      <w:r w:rsidR="005A0B57">
        <w:rPr>
          <w:rFonts w:ascii="標楷體" w:eastAsia="標楷體" w:hAnsi="標楷體" w:hint="eastAsia"/>
        </w:rPr>
        <w:t>糯米飯後再將炒香</w:t>
      </w:r>
      <w:r>
        <w:rPr>
          <w:rFonts w:ascii="標楷體" w:eastAsia="標楷體" w:hAnsi="標楷體" w:hint="eastAsia"/>
        </w:rPr>
        <w:t>調味之白木耳、香菇丁、芋頭丁、</w:t>
      </w:r>
      <w:proofErr w:type="gramStart"/>
      <w:r>
        <w:rPr>
          <w:rFonts w:ascii="標楷體" w:eastAsia="標楷體" w:hAnsi="標楷體" w:hint="eastAsia"/>
        </w:rPr>
        <w:t>豬絞肉</w:t>
      </w:r>
      <w:proofErr w:type="gramEnd"/>
      <w:r>
        <w:rPr>
          <w:rFonts w:ascii="標楷體" w:eastAsia="標楷體" w:hAnsi="標楷體" w:hint="eastAsia"/>
        </w:rPr>
        <w:t>後再整形成</w:t>
      </w:r>
      <w:proofErr w:type="gramStart"/>
      <w:r>
        <w:rPr>
          <w:rFonts w:ascii="標楷體" w:eastAsia="標楷體" w:hAnsi="標楷體" w:hint="eastAsia"/>
        </w:rPr>
        <w:t>粽</w:t>
      </w:r>
      <w:proofErr w:type="gramEnd"/>
      <w:r>
        <w:rPr>
          <w:rFonts w:ascii="標楷體" w:eastAsia="標楷體" w:hAnsi="標楷體" w:hint="eastAsia"/>
        </w:rPr>
        <w:t>狀，入蒸鍋蒸約30分鐘即可。</w:t>
      </w:r>
    </w:p>
    <w:p w:rsidR="00DA5F9C" w:rsidRPr="0099591C" w:rsidRDefault="00DA5F9C">
      <w:pPr>
        <w:rPr>
          <w:rFonts w:ascii="標楷體" w:eastAsia="標楷體" w:hAnsi="標楷體"/>
        </w:rPr>
      </w:pPr>
    </w:p>
    <w:tbl>
      <w:tblPr>
        <w:tblStyle w:val="a7"/>
        <w:tblW w:w="0" w:type="auto"/>
        <w:tblLayout w:type="fixed"/>
        <w:tblLook w:val="04A0" w:firstRow="1" w:lastRow="0" w:firstColumn="1" w:lastColumn="0" w:noHBand="0" w:noVBand="1"/>
      </w:tblPr>
      <w:tblGrid>
        <w:gridCol w:w="1626"/>
        <w:gridCol w:w="1627"/>
        <w:gridCol w:w="1627"/>
        <w:gridCol w:w="2174"/>
      </w:tblGrid>
      <w:tr w:rsidR="00DA5F9C" w:rsidTr="00DA5F9C">
        <w:tc>
          <w:tcPr>
            <w:tcW w:w="7054" w:type="dxa"/>
            <w:gridSpan w:val="4"/>
          </w:tcPr>
          <w:p w:rsidR="00DA5F9C" w:rsidRPr="004C4B21" w:rsidRDefault="00DA5F9C" w:rsidP="004C4B21">
            <w:pPr>
              <w:jc w:val="center"/>
              <w:rPr>
                <w:rFonts w:ascii="標楷體" w:eastAsia="標楷體" w:hAnsi="標楷體"/>
                <w:b/>
              </w:rPr>
            </w:pPr>
            <w:r w:rsidRPr="004C4B21">
              <w:rPr>
                <w:rFonts w:ascii="標楷體" w:eastAsia="標楷體" w:hAnsi="標楷體" w:hint="eastAsia"/>
                <w:b/>
              </w:rPr>
              <w:t>營養素分析-1人份(150g/1顆)</w:t>
            </w:r>
          </w:p>
        </w:tc>
      </w:tr>
      <w:tr w:rsidR="00DA5F9C" w:rsidTr="00DA5F9C">
        <w:trPr>
          <w:trHeight w:val="80"/>
        </w:trPr>
        <w:tc>
          <w:tcPr>
            <w:tcW w:w="1626" w:type="dxa"/>
          </w:tcPr>
          <w:p w:rsidR="00DA5F9C" w:rsidRDefault="00DA5F9C" w:rsidP="00444FD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熱量(</w:t>
            </w:r>
            <w:proofErr w:type="gramStart"/>
            <w:r>
              <w:rPr>
                <w:rFonts w:ascii="標楷體" w:eastAsia="標楷體" w:hAnsi="標楷體" w:hint="eastAsia"/>
              </w:rPr>
              <w:t>大卡)</w:t>
            </w:r>
            <w:proofErr w:type="gramEnd"/>
          </w:p>
        </w:tc>
        <w:tc>
          <w:tcPr>
            <w:tcW w:w="1627" w:type="dxa"/>
          </w:tcPr>
          <w:p w:rsidR="00DA5F9C" w:rsidRDefault="00DA5F9C" w:rsidP="00444FD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蛋白質(克)</w:t>
            </w:r>
          </w:p>
        </w:tc>
        <w:tc>
          <w:tcPr>
            <w:tcW w:w="1627" w:type="dxa"/>
          </w:tcPr>
          <w:p w:rsidR="00DA5F9C" w:rsidRDefault="00DA5F9C" w:rsidP="00444FD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脂肪(克)</w:t>
            </w:r>
          </w:p>
        </w:tc>
        <w:tc>
          <w:tcPr>
            <w:tcW w:w="2174" w:type="dxa"/>
          </w:tcPr>
          <w:p w:rsidR="00DA5F9C" w:rsidRDefault="00DA5F9C" w:rsidP="00444FD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碳水化合物(克)</w:t>
            </w:r>
          </w:p>
        </w:tc>
      </w:tr>
      <w:tr w:rsidR="00DA5F9C" w:rsidTr="00DA5F9C">
        <w:tc>
          <w:tcPr>
            <w:tcW w:w="1626" w:type="dxa"/>
          </w:tcPr>
          <w:p w:rsidR="00DA5F9C" w:rsidRDefault="0099591C" w:rsidP="00444FD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266</w:t>
            </w:r>
          </w:p>
        </w:tc>
        <w:tc>
          <w:tcPr>
            <w:tcW w:w="1627" w:type="dxa"/>
          </w:tcPr>
          <w:p w:rsidR="00DA5F9C" w:rsidRDefault="0099591C" w:rsidP="00444FD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7</w:t>
            </w:r>
          </w:p>
        </w:tc>
        <w:tc>
          <w:tcPr>
            <w:tcW w:w="1627" w:type="dxa"/>
          </w:tcPr>
          <w:p w:rsidR="00DA5F9C" w:rsidRDefault="0099591C" w:rsidP="00444FD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4.2</w:t>
            </w:r>
          </w:p>
        </w:tc>
        <w:tc>
          <w:tcPr>
            <w:tcW w:w="2174" w:type="dxa"/>
          </w:tcPr>
          <w:p w:rsidR="00DA5F9C" w:rsidRDefault="0099591C" w:rsidP="00444FD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50</w:t>
            </w:r>
          </w:p>
        </w:tc>
      </w:tr>
    </w:tbl>
    <w:p w:rsidR="00DA5F9C" w:rsidRDefault="00DA5F9C">
      <w:pPr>
        <w:rPr>
          <w:rFonts w:ascii="標楷體" w:eastAsia="標楷體" w:hAnsi="標楷體"/>
        </w:rPr>
      </w:pPr>
    </w:p>
    <w:p w:rsidR="0099591C" w:rsidRDefault="009569CC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sym w:font="Wingdings" w:char="F0B2"/>
      </w:r>
      <w:r>
        <w:rPr>
          <w:rFonts w:ascii="標楷體" w:eastAsia="標楷體" w:hAnsi="標楷體" w:hint="eastAsia"/>
        </w:rPr>
        <w:t>營養師小叮嚀:白木耳及香菇纖維質含量豐富</w:t>
      </w:r>
    </w:p>
    <w:p w:rsidR="007A3AE8" w:rsidRDefault="007A3AE8" w:rsidP="0099591C">
      <w:pPr>
        <w:rPr>
          <w:rFonts w:ascii="標楷體" w:eastAsia="標楷體" w:hAnsi="標楷體"/>
          <w:b/>
          <w:sz w:val="32"/>
          <w:szCs w:val="32"/>
        </w:rPr>
      </w:pPr>
    </w:p>
    <w:p w:rsidR="007A3AE8" w:rsidRDefault="007A3AE8" w:rsidP="0099591C">
      <w:pPr>
        <w:rPr>
          <w:rFonts w:ascii="標楷體" w:eastAsia="標楷體" w:hAnsi="標楷體"/>
          <w:b/>
          <w:sz w:val="32"/>
          <w:szCs w:val="32"/>
        </w:rPr>
      </w:pPr>
    </w:p>
    <w:p w:rsidR="007A3AE8" w:rsidRDefault="007A3AE8" w:rsidP="0099591C">
      <w:pPr>
        <w:rPr>
          <w:rFonts w:ascii="標楷體" w:eastAsia="標楷體" w:hAnsi="標楷體"/>
          <w:b/>
          <w:sz w:val="32"/>
          <w:szCs w:val="32"/>
        </w:rPr>
      </w:pPr>
    </w:p>
    <w:p w:rsidR="007A3AE8" w:rsidRDefault="007A3AE8" w:rsidP="0099591C">
      <w:pPr>
        <w:rPr>
          <w:rFonts w:ascii="標楷體" w:eastAsia="標楷體" w:hAnsi="標楷體"/>
          <w:b/>
          <w:sz w:val="32"/>
          <w:szCs w:val="32"/>
        </w:rPr>
      </w:pPr>
    </w:p>
    <w:p w:rsidR="007A3AE8" w:rsidRDefault="007A3AE8" w:rsidP="0099591C">
      <w:pPr>
        <w:rPr>
          <w:rFonts w:ascii="標楷體" w:eastAsia="標楷體" w:hAnsi="標楷體"/>
          <w:b/>
          <w:sz w:val="32"/>
          <w:szCs w:val="32"/>
        </w:rPr>
      </w:pPr>
    </w:p>
    <w:p w:rsidR="007A3AE8" w:rsidRDefault="007A3AE8" w:rsidP="0099591C">
      <w:pPr>
        <w:rPr>
          <w:rFonts w:ascii="標楷體" w:eastAsia="標楷體" w:hAnsi="標楷體"/>
          <w:b/>
          <w:sz w:val="32"/>
          <w:szCs w:val="32"/>
        </w:rPr>
      </w:pPr>
    </w:p>
    <w:p w:rsidR="007A3AE8" w:rsidRDefault="007A3AE8" w:rsidP="0099591C">
      <w:pPr>
        <w:rPr>
          <w:rFonts w:ascii="標楷體" w:eastAsia="標楷體" w:hAnsi="標楷體"/>
          <w:b/>
          <w:sz w:val="32"/>
          <w:szCs w:val="32"/>
        </w:rPr>
      </w:pPr>
    </w:p>
    <w:p w:rsidR="0099591C" w:rsidRPr="00B343AC" w:rsidRDefault="005A6DC8" w:rsidP="0099591C">
      <w:pPr>
        <w:rPr>
          <w:rFonts w:ascii="標楷體" w:eastAsia="標楷體" w:hAnsi="標楷體"/>
          <w:b/>
          <w:sz w:val="32"/>
          <w:szCs w:val="32"/>
        </w:rPr>
      </w:pPr>
      <w:r>
        <w:rPr>
          <w:rFonts w:ascii="標楷體" w:eastAsia="標楷體" w:hAnsi="標楷體" w:hint="eastAsia"/>
          <w:b/>
          <w:sz w:val="32"/>
          <w:szCs w:val="32"/>
        </w:rPr>
        <w:lastRenderedPageBreak/>
        <w:t>2.</w:t>
      </w:r>
      <w:proofErr w:type="gramStart"/>
      <w:r w:rsidR="0099591C" w:rsidRPr="00B343AC">
        <w:rPr>
          <w:rFonts w:ascii="標楷體" w:eastAsia="標楷體" w:hAnsi="標楷體" w:hint="eastAsia"/>
          <w:b/>
          <w:sz w:val="32"/>
          <w:szCs w:val="32"/>
        </w:rPr>
        <w:t>紅米桂圓</w:t>
      </w:r>
      <w:proofErr w:type="gramEnd"/>
      <w:r w:rsidR="0099591C" w:rsidRPr="00B343AC">
        <w:rPr>
          <w:rFonts w:ascii="標楷體" w:eastAsia="標楷體" w:hAnsi="標楷體" w:hint="eastAsia"/>
          <w:b/>
          <w:sz w:val="32"/>
          <w:szCs w:val="32"/>
        </w:rPr>
        <w:t>蓮子</w:t>
      </w:r>
      <w:proofErr w:type="gramStart"/>
      <w:r w:rsidR="0099591C" w:rsidRPr="00B343AC">
        <w:rPr>
          <w:rFonts w:ascii="標楷體" w:eastAsia="標楷體" w:hAnsi="標楷體" w:hint="eastAsia"/>
          <w:b/>
          <w:sz w:val="32"/>
          <w:szCs w:val="32"/>
        </w:rPr>
        <w:t>粽</w:t>
      </w:r>
      <w:proofErr w:type="gramEnd"/>
    </w:p>
    <w:p w:rsidR="00B343AC" w:rsidRPr="004C4B21" w:rsidRDefault="00B343AC" w:rsidP="00B343AC">
      <w:pPr>
        <w:jc w:val="center"/>
        <w:rPr>
          <w:rFonts w:ascii="標楷體" w:eastAsia="標楷體" w:hAnsi="標楷體"/>
          <w:b/>
        </w:rPr>
      </w:pPr>
      <w:r w:rsidRPr="004C4B21">
        <w:rPr>
          <w:rFonts w:ascii="標楷體" w:eastAsia="標楷體" w:hAnsi="標楷體" w:hint="eastAsia"/>
          <w:b/>
        </w:rPr>
        <w:t>材料及份量</w:t>
      </w:r>
    </w:p>
    <w:p w:rsidR="0099591C" w:rsidRPr="0099591C" w:rsidRDefault="00B343AC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材料:紅白糯米飯(105g)、</w:t>
      </w:r>
      <w:proofErr w:type="gramStart"/>
      <w:r>
        <w:rPr>
          <w:rFonts w:ascii="標楷體" w:eastAsia="標楷體" w:hAnsi="標楷體" w:hint="eastAsia"/>
        </w:rPr>
        <w:t>大蜜紅豆</w:t>
      </w:r>
      <w:proofErr w:type="gramEnd"/>
      <w:r>
        <w:rPr>
          <w:rFonts w:ascii="標楷體" w:eastAsia="標楷體" w:hAnsi="標楷體" w:hint="eastAsia"/>
        </w:rPr>
        <w:t>(2粒)</w:t>
      </w:r>
      <w:r w:rsidRPr="00B343AC">
        <w:rPr>
          <w:rFonts w:ascii="標楷體" w:eastAsia="標楷體" w:hAnsi="標楷體" w:hint="eastAsia"/>
        </w:rPr>
        <w:t xml:space="preserve"> </w:t>
      </w:r>
      <w:r>
        <w:rPr>
          <w:rFonts w:ascii="標楷體" w:eastAsia="標楷體" w:hAnsi="標楷體" w:hint="eastAsia"/>
        </w:rPr>
        <w:t>、桂圓肉(5g)、蜜蓮子(2粒)</w:t>
      </w:r>
      <w:r w:rsidRPr="00B343AC">
        <w:rPr>
          <w:rFonts w:ascii="標楷體" w:eastAsia="標楷體" w:hAnsi="標楷體" w:hint="eastAsia"/>
        </w:rPr>
        <w:t xml:space="preserve"> </w:t>
      </w:r>
      <w:r>
        <w:rPr>
          <w:rFonts w:ascii="標楷體" w:eastAsia="標楷體" w:hAnsi="標楷體" w:hint="eastAsia"/>
        </w:rPr>
        <w:t>、銀杏(2粒)</w:t>
      </w:r>
    </w:p>
    <w:p w:rsidR="005937B8" w:rsidRPr="004C4B21" w:rsidRDefault="005937B8" w:rsidP="005937B8">
      <w:pPr>
        <w:jc w:val="center"/>
        <w:rPr>
          <w:rFonts w:ascii="標楷體" w:eastAsia="標楷體" w:hAnsi="標楷體"/>
          <w:b/>
        </w:rPr>
      </w:pPr>
      <w:r w:rsidRPr="004C4B21">
        <w:rPr>
          <w:rFonts w:ascii="標楷體" w:eastAsia="標楷體" w:hAnsi="標楷體" w:hint="eastAsia"/>
          <w:b/>
        </w:rPr>
        <w:t>作法</w:t>
      </w:r>
    </w:p>
    <w:p w:rsidR="0099591C" w:rsidRDefault="005937B8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紅白糯米</w:t>
      </w:r>
      <w:r w:rsidR="007B35F0">
        <w:rPr>
          <w:rFonts w:ascii="標楷體" w:eastAsia="標楷體" w:hAnsi="標楷體" w:hint="eastAsia"/>
        </w:rPr>
        <w:t>飯</w:t>
      </w:r>
    </w:p>
    <w:p w:rsidR="005937B8" w:rsidRPr="005937B8" w:rsidRDefault="005937B8" w:rsidP="005937B8">
      <w:pPr>
        <w:pStyle w:val="a8"/>
        <w:numPr>
          <w:ilvl w:val="0"/>
          <w:numId w:val="1"/>
        </w:numPr>
        <w:ind w:leftChars="0"/>
        <w:rPr>
          <w:rFonts w:ascii="標楷體" w:eastAsia="標楷體" w:hAnsi="標楷體"/>
        </w:rPr>
      </w:pPr>
      <w:r w:rsidRPr="005937B8">
        <w:rPr>
          <w:rFonts w:ascii="標楷體" w:eastAsia="標楷體" w:hAnsi="標楷體" w:hint="eastAsia"/>
        </w:rPr>
        <w:t>長糯米+</w:t>
      </w:r>
      <w:proofErr w:type="gramStart"/>
      <w:r w:rsidRPr="005937B8">
        <w:rPr>
          <w:rFonts w:ascii="標楷體" w:eastAsia="標楷體" w:hAnsi="標楷體" w:hint="eastAsia"/>
        </w:rPr>
        <w:t>紅米洗淨</w:t>
      </w:r>
      <w:proofErr w:type="gramEnd"/>
      <w:r w:rsidRPr="005937B8">
        <w:rPr>
          <w:rFonts w:ascii="標楷體" w:eastAsia="標楷體" w:hAnsi="標楷體" w:hint="eastAsia"/>
        </w:rPr>
        <w:t>，</w:t>
      </w:r>
      <w:proofErr w:type="gramStart"/>
      <w:r w:rsidRPr="005937B8">
        <w:rPr>
          <w:rFonts w:ascii="標楷體" w:eastAsia="標楷體" w:hAnsi="標楷體" w:hint="eastAsia"/>
        </w:rPr>
        <w:t>淨泡約</w:t>
      </w:r>
      <w:proofErr w:type="gramEnd"/>
      <w:r w:rsidRPr="005937B8">
        <w:rPr>
          <w:rFonts w:ascii="標楷體" w:eastAsia="標楷體" w:hAnsi="標楷體" w:hint="eastAsia"/>
        </w:rPr>
        <w:t>12個小時，蒸熟後備用。</w:t>
      </w:r>
    </w:p>
    <w:p w:rsidR="005937B8" w:rsidRDefault="005937B8" w:rsidP="005937B8">
      <w:pPr>
        <w:pStyle w:val="a8"/>
        <w:numPr>
          <w:ilvl w:val="0"/>
          <w:numId w:val="1"/>
        </w:numPr>
        <w:ind w:leftChars="0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銀杏-水煮5分鐘即可。</w:t>
      </w:r>
    </w:p>
    <w:p w:rsidR="005937B8" w:rsidRDefault="005937B8" w:rsidP="005937B8">
      <w:pPr>
        <w:pStyle w:val="a8"/>
        <w:numPr>
          <w:ilvl w:val="0"/>
          <w:numId w:val="1"/>
        </w:numPr>
        <w:ind w:leftChars="0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桂圓肉-水煮1分鐘即可。</w:t>
      </w:r>
    </w:p>
    <w:p w:rsidR="005937B8" w:rsidRDefault="005937B8" w:rsidP="005937B8">
      <w:pPr>
        <w:pStyle w:val="a8"/>
        <w:numPr>
          <w:ilvl w:val="0"/>
          <w:numId w:val="1"/>
        </w:numPr>
        <w:ind w:leftChars="0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蓮子洗淨連同冷水一起下鍋煮，煮熟後轉</w:t>
      </w:r>
      <w:proofErr w:type="gramStart"/>
      <w:r>
        <w:rPr>
          <w:rFonts w:ascii="標楷體" w:eastAsia="標楷體" w:hAnsi="標楷體" w:hint="eastAsia"/>
        </w:rPr>
        <w:t>小火約煮</w:t>
      </w:r>
      <w:proofErr w:type="gramEnd"/>
      <w:r>
        <w:rPr>
          <w:rFonts w:ascii="標楷體" w:eastAsia="標楷體" w:hAnsi="標楷體" w:hint="eastAsia"/>
        </w:rPr>
        <w:t>10分鐘，加入冰糖至喜愛之甜度即可。</w:t>
      </w:r>
    </w:p>
    <w:p w:rsidR="005937B8" w:rsidRDefault="005937B8" w:rsidP="005937B8">
      <w:pPr>
        <w:pStyle w:val="a8"/>
        <w:numPr>
          <w:ilvl w:val="0"/>
          <w:numId w:val="1"/>
        </w:numPr>
        <w:ind w:leftChars="0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大紅豆洗淨放入鍋中，連同冷水一起下鍋煮，蓋上鍋蓋以</w:t>
      </w:r>
      <w:bookmarkStart w:id="0" w:name="_GoBack"/>
      <w:bookmarkEnd w:id="0"/>
      <w:r>
        <w:rPr>
          <w:rFonts w:ascii="標楷體" w:eastAsia="標楷體" w:hAnsi="標楷體" w:hint="eastAsia"/>
        </w:rPr>
        <w:t>小火燉煮約50分鐘，再加入細砂糖煮到入味且湯</w:t>
      </w:r>
      <w:r w:rsidR="002F5A2C">
        <w:rPr>
          <w:rFonts w:ascii="標楷體" w:eastAsia="標楷體" w:hAnsi="標楷體" w:hint="eastAsia"/>
        </w:rPr>
        <w:t>汁</w:t>
      </w:r>
      <w:r>
        <w:rPr>
          <w:rFonts w:ascii="標楷體" w:eastAsia="標楷體" w:hAnsi="標楷體" w:hint="eastAsia"/>
        </w:rPr>
        <w:t>微乾即可。</w:t>
      </w:r>
    </w:p>
    <w:p w:rsidR="005937B8" w:rsidRPr="005937B8" w:rsidRDefault="005937B8" w:rsidP="005937B8">
      <w:pPr>
        <w:rPr>
          <w:rFonts w:ascii="標楷體" w:eastAsia="標楷體" w:hAnsi="標楷體"/>
        </w:rPr>
      </w:pPr>
    </w:p>
    <w:tbl>
      <w:tblPr>
        <w:tblStyle w:val="a7"/>
        <w:tblW w:w="0" w:type="auto"/>
        <w:tblLayout w:type="fixed"/>
        <w:tblLook w:val="04A0" w:firstRow="1" w:lastRow="0" w:firstColumn="1" w:lastColumn="0" w:noHBand="0" w:noVBand="1"/>
      </w:tblPr>
      <w:tblGrid>
        <w:gridCol w:w="1626"/>
        <w:gridCol w:w="1627"/>
        <w:gridCol w:w="1627"/>
        <w:gridCol w:w="2174"/>
      </w:tblGrid>
      <w:tr w:rsidR="00DA5F9C" w:rsidTr="00451F28">
        <w:tc>
          <w:tcPr>
            <w:tcW w:w="7054" w:type="dxa"/>
            <w:gridSpan w:val="4"/>
          </w:tcPr>
          <w:p w:rsidR="00DA5F9C" w:rsidRDefault="00DA5F9C" w:rsidP="005937B8">
            <w:pPr>
              <w:jc w:val="center"/>
              <w:rPr>
                <w:rFonts w:ascii="標楷體" w:eastAsia="標楷體" w:hAnsi="標楷體"/>
              </w:rPr>
            </w:pPr>
            <w:r w:rsidRPr="00B343AC">
              <w:rPr>
                <w:rFonts w:ascii="標楷體" w:eastAsia="標楷體" w:hAnsi="標楷體" w:hint="eastAsia"/>
                <w:b/>
              </w:rPr>
              <w:t>營養素分析-1人份(</w:t>
            </w:r>
            <w:r w:rsidR="00B343AC" w:rsidRPr="00B343AC">
              <w:rPr>
                <w:rFonts w:ascii="標楷體" w:eastAsia="標楷體" w:hAnsi="標楷體" w:hint="eastAsia"/>
                <w:b/>
              </w:rPr>
              <w:t>120</w:t>
            </w:r>
            <w:r w:rsidRPr="00B343AC">
              <w:rPr>
                <w:rFonts w:ascii="標楷體" w:eastAsia="標楷體" w:hAnsi="標楷體" w:hint="eastAsia"/>
                <w:b/>
              </w:rPr>
              <w:t>g/1顆)</w:t>
            </w:r>
          </w:p>
        </w:tc>
      </w:tr>
      <w:tr w:rsidR="00DA5F9C" w:rsidTr="00451F28">
        <w:trPr>
          <w:trHeight w:val="80"/>
        </w:trPr>
        <w:tc>
          <w:tcPr>
            <w:tcW w:w="1626" w:type="dxa"/>
          </w:tcPr>
          <w:p w:rsidR="00DA5F9C" w:rsidRDefault="00DA5F9C" w:rsidP="005937B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熱量(</w:t>
            </w:r>
            <w:proofErr w:type="gramStart"/>
            <w:r>
              <w:rPr>
                <w:rFonts w:ascii="標楷體" w:eastAsia="標楷體" w:hAnsi="標楷體" w:hint="eastAsia"/>
              </w:rPr>
              <w:t>大卡)</w:t>
            </w:r>
            <w:proofErr w:type="gramEnd"/>
          </w:p>
        </w:tc>
        <w:tc>
          <w:tcPr>
            <w:tcW w:w="1627" w:type="dxa"/>
          </w:tcPr>
          <w:p w:rsidR="00DA5F9C" w:rsidRDefault="00DA5F9C" w:rsidP="005937B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蛋白質(克)</w:t>
            </w:r>
          </w:p>
        </w:tc>
        <w:tc>
          <w:tcPr>
            <w:tcW w:w="1627" w:type="dxa"/>
          </w:tcPr>
          <w:p w:rsidR="00DA5F9C" w:rsidRDefault="00DA5F9C" w:rsidP="005937B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脂肪(克)</w:t>
            </w:r>
          </w:p>
        </w:tc>
        <w:tc>
          <w:tcPr>
            <w:tcW w:w="2174" w:type="dxa"/>
          </w:tcPr>
          <w:p w:rsidR="00DA5F9C" w:rsidRDefault="00DA5F9C" w:rsidP="005937B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碳水化合物(克)</w:t>
            </w:r>
          </w:p>
        </w:tc>
      </w:tr>
      <w:tr w:rsidR="00DA5F9C" w:rsidTr="00451F28">
        <w:tc>
          <w:tcPr>
            <w:tcW w:w="1626" w:type="dxa"/>
          </w:tcPr>
          <w:p w:rsidR="00DA5F9C" w:rsidRDefault="00B343AC" w:rsidP="005937B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301</w:t>
            </w:r>
          </w:p>
        </w:tc>
        <w:tc>
          <w:tcPr>
            <w:tcW w:w="1627" w:type="dxa"/>
          </w:tcPr>
          <w:p w:rsidR="00DA5F9C" w:rsidRDefault="00B343AC" w:rsidP="005937B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7.11</w:t>
            </w:r>
          </w:p>
        </w:tc>
        <w:tc>
          <w:tcPr>
            <w:tcW w:w="1627" w:type="dxa"/>
          </w:tcPr>
          <w:p w:rsidR="00DA5F9C" w:rsidRDefault="00B343AC" w:rsidP="005937B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0.7</w:t>
            </w:r>
          </w:p>
        </w:tc>
        <w:tc>
          <w:tcPr>
            <w:tcW w:w="2174" w:type="dxa"/>
          </w:tcPr>
          <w:p w:rsidR="00DA5F9C" w:rsidRDefault="00B343AC" w:rsidP="005937B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66</w:t>
            </w:r>
          </w:p>
        </w:tc>
      </w:tr>
    </w:tbl>
    <w:p w:rsidR="00DA5F9C" w:rsidRDefault="00DA5F9C">
      <w:pPr>
        <w:rPr>
          <w:rFonts w:ascii="標楷體" w:eastAsia="標楷體" w:hAnsi="標楷體"/>
        </w:rPr>
      </w:pPr>
    </w:p>
    <w:p w:rsidR="00DA5F9C" w:rsidRDefault="009569CC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sym w:font="Wingdings" w:char="F0B2"/>
      </w:r>
      <w:r>
        <w:rPr>
          <w:rFonts w:ascii="標楷體" w:eastAsia="標楷體" w:hAnsi="標楷體" w:hint="eastAsia"/>
        </w:rPr>
        <w:t>營養師小叮嚀:</w:t>
      </w:r>
      <w:proofErr w:type="gramStart"/>
      <w:r>
        <w:rPr>
          <w:rFonts w:ascii="標楷體" w:eastAsia="標楷體" w:hAnsi="標楷體" w:hint="eastAsia"/>
        </w:rPr>
        <w:t>糖尿病友請注意</w:t>
      </w:r>
      <w:proofErr w:type="gramEnd"/>
      <w:r>
        <w:rPr>
          <w:rFonts w:ascii="標楷體" w:eastAsia="標楷體" w:hAnsi="標楷體" w:hint="eastAsia"/>
        </w:rPr>
        <w:t>醣類的總攝取量</w:t>
      </w:r>
    </w:p>
    <w:p w:rsidR="007A3AE8" w:rsidRDefault="007A3AE8" w:rsidP="0099591C">
      <w:pPr>
        <w:rPr>
          <w:rFonts w:ascii="標楷體" w:eastAsia="標楷體" w:hAnsi="標楷體"/>
          <w:b/>
          <w:sz w:val="32"/>
          <w:szCs w:val="32"/>
        </w:rPr>
      </w:pPr>
    </w:p>
    <w:p w:rsidR="007A3AE8" w:rsidRDefault="007A3AE8" w:rsidP="0099591C">
      <w:pPr>
        <w:rPr>
          <w:rFonts w:ascii="標楷體" w:eastAsia="標楷體" w:hAnsi="標楷體"/>
          <w:b/>
          <w:sz w:val="32"/>
          <w:szCs w:val="32"/>
        </w:rPr>
      </w:pPr>
    </w:p>
    <w:p w:rsidR="007A3AE8" w:rsidRDefault="007A3AE8" w:rsidP="0099591C">
      <w:pPr>
        <w:rPr>
          <w:rFonts w:ascii="標楷體" w:eastAsia="標楷體" w:hAnsi="標楷體"/>
          <w:b/>
          <w:sz w:val="32"/>
          <w:szCs w:val="32"/>
        </w:rPr>
      </w:pPr>
    </w:p>
    <w:p w:rsidR="007A3AE8" w:rsidRDefault="007A3AE8" w:rsidP="0099591C">
      <w:pPr>
        <w:rPr>
          <w:rFonts w:ascii="標楷體" w:eastAsia="標楷體" w:hAnsi="標楷體"/>
          <w:b/>
          <w:sz w:val="32"/>
          <w:szCs w:val="32"/>
        </w:rPr>
      </w:pPr>
    </w:p>
    <w:p w:rsidR="007A3AE8" w:rsidRDefault="007A3AE8" w:rsidP="0099591C">
      <w:pPr>
        <w:rPr>
          <w:rFonts w:ascii="標楷體" w:eastAsia="標楷體" w:hAnsi="標楷體"/>
          <w:b/>
          <w:sz w:val="32"/>
          <w:szCs w:val="32"/>
        </w:rPr>
      </w:pPr>
    </w:p>
    <w:p w:rsidR="007A3AE8" w:rsidRDefault="007A3AE8" w:rsidP="0099591C">
      <w:pPr>
        <w:rPr>
          <w:rFonts w:ascii="標楷體" w:eastAsia="標楷體" w:hAnsi="標楷體"/>
          <w:b/>
          <w:sz w:val="32"/>
          <w:szCs w:val="32"/>
        </w:rPr>
      </w:pPr>
    </w:p>
    <w:p w:rsidR="007A3AE8" w:rsidRDefault="007A3AE8" w:rsidP="0099591C">
      <w:pPr>
        <w:rPr>
          <w:rFonts w:ascii="標楷體" w:eastAsia="標楷體" w:hAnsi="標楷體"/>
          <w:b/>
          <w:sz w:val="32"/>
          <w:szCs w:val="32"/>
        </w:rPr>
      </w:pPr>
    </w:p>
    <w:p w:rsidR="007A3AE8" w:rsidRDefault="007A3AE8" w:rsidP="0099591C">
      <w:pPr>
        <w:rPr>
          <w:rFonts w:ascii="標楷體" w:eastAsia="標楷體" w:hAnsi="標楷體"/>
          <w:b/>
          <w:sz w:val="32"/>
          <w:szCs w:val="32"/>
        </w:rPr>
      </w:pPr>
    </w:p>
    <w:p w:rsidR="007A3AE8" w:rsidRDefault="007A3AE8" w:rsidP="0099591C">
      <w:pPr>
        <w:rPr>
          <w:rFonts w:ascii="標楷體" w:eastAsia="標楷體" w:hAnsi="標楷體"/>
          <w:b/>
          <w:sz w:val="32"/>
          <w:szCs w:val="32"/>
        </w:rPr>
      </w:pPr>
    </w:p>
    <w:p w:rsidR="0099591C" w:rsidRPr="0005372A" w:rsidRDefault="005A6DC8" w:rsidP="0099591C">
      <w:pPr>
        <w:rPr>
          <w:rFonts w:ascii="標楷體" w:eastAsia="標楷體" w:hAnsi="標楷體"/>
          <w:b/>
          <w:sz w:val="32"/>
          <w:szCs w:val="32"/>
        </w:rPr>
      </w:pPr>
      <w:r>
        <w:rPr>
          <w:rFonts w:ascii="標楷體" w:eastAsia="標楷體" w:hAnsi="標楷體" w:hint="eastAsia"/>
          <w:b/>
          <w:sz w:val="32"/>
          <w:szCs w:val="32"/>
        </w:rPr>
        <w:lastRenderedPageBreak/>
        <w:t>3.</w:t>
      </w:r>
      <w:r w:rsidR="0005372A">
        <w:rPr>
          <w:rFonts w:ascii="標楷體" w:eastAsia="標楷體" w:hAnsi="標楷體" w:hint="eastAsia"/>
          <w:b/>
          <w:sz w:val="32"/>
          <w:szCs w:val="32"/>
        </w:rPr>
        <w:t>鮭魚鮮味</w:t>
      </w:r>
      <w:proofErr w:type="gramStart"/>
      <w:r w:rsidR="0099591C" w:rsidRPr="0005372A">
        <w:rPr>
          <w:rFonts w:ascii="標楷體" w:eastAsia="標楷體" w:hAnsi="標楷體" w:hint="eastAsia"/>
          <w:b/>
          <w:sz w:val="32"/>
          <w:szCs w:val="32"/>
        </w:rPr>
        <w:t>粽</w:t>
      </w:r>
      <w:proofErr w:type="gramEnd"/>
    </w:p>
    <w:p w:rsidR="0099591C" w:rsidRDefault="0099591C" w:rsidP="0005372A">
      <w:pPr>
        <w:jc w:val="center"/>
        <w:rPr>
          <w:rFonts w:ascii="標楷體" w:eastAsia="標楷體" w:hAnsi="標楷體"/>
          <w:b/>
        </w:rPr>
      </w:pPr>
      <w:r w:rsidRPr="0005372A">
        <w:rPr>
          <w:rFonts w:ascii="標楷體" w:eastAsia="標楷體" w:hAnsi="標楷體" w:hint="eastAsia"/>
          <w:b/>
        </w:rPr>
        <w:t>材料及份量</w:t>
      </w:r>
    </w:p>
    <w:p w:rsidR="009569CC" w:rsidRDefault="009569CC" w:rsidP="009569CC">
      <w:pPr>
        <w:rPr>
          <w:rFonts w:ascii="標楷體" w:eastAsia="標楷體" w:hAnsi="標楷體"/>
        </w:rPr>
      </w:pPr>
      <w:r w:rsidRPr="009569CC">
        <w:rPr>
          <w:rFonts w:ascii="標楷體" w:eastAsia="標楷體" w:hAnsi="標楷體" w:hint="eastAsia"/>
        </w:rPr>
        <w:t>材料:</w:t>
      </w:r>
      <w:r w:rsidR="0005372A" w:rsidRPr="009569CC">
        <w:rPr>
          <w:rFonts w:ascii="標楷體" w:eastAsia="標楷體" w:hAnsi="標楷體" w:hint="eastAsia"/>
        </w:rPr>
        <w:t>長糯米(100g)</w:t>
      </w:r>
      <w:r w:rsidRPr="009569CC">
        <w:rPr>
          <w:rFonts w:ascii="標楷體" w:eastAsia="標楷體" w:hAnsi="標楷體" w:hint="eastAsia"/>
        </w:rPr>
        <w:t>、</w:t>
      </w:r>
      <w:r w:rsidR="0005372A" w:rsidRPr="009569CC">
        <w:rPr>
          <w:rFonts w:ascii="標楷體" w:eastAsia="標楷體" w:hAnsi="標楷體" w:hint="eastAsia"/>
        </w:rPr>
        <w:t>五花肉角</w:t>
      </w:r>
      <w:r w:rsidRPr="009569CC">
        <w:rPr>
          <w:rFonts w:ascii="標楷體" w:eastAsia="標楷體" w:hAnsi="標楷體" w:hint="eastAsia"/>
        </w:rPr>
        <w:t>(15g) 、</w:t>
      </w:r>
      <w:r w:rsidR="0005372A" w:rsidRPr="009569CC">
        <w:rPr>
          <w:rFonts w:ascii="標楷體" w:eastAsia="標楷體" w:hAnsi="標楷體" w:hint="eastAsia"/>
        </w:rPr>
        <w:t>炒鮭魚肉</w:t>
      </w:r>
      <w:r w:rsidRPr="009569CC">
        <w:rPr>
          <w:rFonts w:ascii="標楷體" w:eastAsia="標楷體" w:hAnsi="標楷體" w:hint="eastAsia"/>
        </w:rPr>
        <w:t>(20g) 、</w:t>
      </w:r>
      <w:r w:rsidR="0005372A" w:rsidRPr="009569CC">
        <w:rPr>
          <w:rFonts w:ascii="標楷體" w:eastAsia="標楷體" w:hAnsi="標楷體" w:hint="eastAsia"/>
        </w:rPr>
        <w:t>蛋黃</w:t>
      </w:r>
      <w:r w:rsidRPr="009569CC">
        <w:rPr>
          <w:rFonts w:ascii="標楷體" w:eastAsia="標楷體" w:hAnsi="標楷體" w:hint="eastAsia"/>
        </w:rPr>
        <w:t>-</w:t>
      </w:r>
      <w:r w:rsidR="0044381A">
        <w:rPr>
          <w:rFonts w:ascii="標楷體" w:eastAsia="標楷體" w:hAnsi="標楷體" w:hint="eastAsia"/>
        </w:rPr>
        <w:t>烤</w:t>
      </w:r>
      <w:r w:rsidR="0005372A" w:rsidRPr="009569CC">
        <w:rPr>
          <w:rFonts w:ascii="標楷體" w:eastAsia="標楷體" w:hAnsi="標楷體" w:hint="eastAsia"/>
        </w:rPr>
        <w:t>(</w:t>
      </w:r>
      <w:r w:rsidRPr="009569CC">
        <w:rPr>
          <w:rFonts w:ascii="標楷體" w:eastAsia="標楷體" w:hAnsi="標楷體" w:hint="eastAsia"/>
        </w:rPr>
        <w:t>1/2顆</w:t>
      </w:r>
      <w:r w:rsidR="0005372A" w:rsidRPr="009569CC">
        <w:rPr>
          <w:rFonts w:ascii="標楷體" w:eastAsia="標楷體" w:hAnsi="標楷體" w:hint="eastAsia"/>
        </w:rPr>
        <w:t>)</w:t>
      </w:r>
      <w:r w:rsidRPr="009569CC">
        <w:rPr>
          <w:rFonts w:ascii="標楷體" w:eastAsia="標楷體" w:hAnsi="標楷體" w:hint="eastAsia"/>
        </w:rPr>
        <w:t xml:space="preserve"> 、</w:t>
      </w:r>
      <w:r>
        <w:rPr>
          <w:rFonts w:ascii="標楷體" w:eastAsia="標楷體" w:hAnsi="標楷體" w:hint="eastAsia"/>
        </w:rPr>
        <w:t xml:space="preserve">          </w:t>
      </w:r>
    </w:p>
    <w:p w:rsidR="0005372A" w:rsidRPr="009569CC" w:rsidRDefault="009569CC" w:rsidP="009569CC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     </w:t>
      </w:r>
      <w:r w:rsidRPr="009569CC">
        <w:rPr>
          <w:rFonts w:ascii="標楷體" w:eastAsia="標楷體" w:hAnsi="標楷體" w:hint="eastAsia"/>
        </w:rPr>
        <w:t>香菇(1朵)</w:t>
      </w:r>
    </w:p>
    <w:p w:rsidR="0099591C" w:rsidRDefault="0099591C" w:rsidP="0099591C">
      <w:pPr>
        <w:rPr>
          <w:rFonts w:ascii="標楷體" w:eastAsia="標楷體" w:hAnsi="標楷體"/>
        </w:rPr>
      </w:pPr>
      <w:r w:rsidRPr="0099591C">
        <w:rPr>
          <w:rFonts w:ascii="標楷體" w:eastAsia="標楷體" w:hAnsi="標楷體" w:hint="eastAsia"/>
        </w:rPr>
        <w:t xml:space="preserve">作法: </w:t>
      </w:r>
    </w:p>
    <w:p w:rsidR="0005372A" w:rsidRDefault="0005372A" w:rsidP="0005372A">
      <w:pPr>
        <w:rPr>
          <w:rFonts w:ascii="標楷體" w:eastAsia="標楷體" w:hAnsi="標楷體"/>
          <w:b/>
        </w:rPr>
      </w:pPr>
      <w:r>
        <w:rPr>
          <w:rFonts w:ascii="標楷體" w:eastAsia="標楷體" w:hAnsi="標楷體" w:hint="eastAsia"/>
          <w:b/>
        </w:rPr>
        <w:t>[</w:t>
      </w:r>
      <w:r w:rsidR="009569CC" w:rsidRPr="009569CC">
        <w:rPr>
          <w:rFonts w:ascii="標楷體" w:eastAsia="標楷體" w:hAnsi="標楷體" w:hint="eastAsia"/>
        </w:rPr>
        <w:t>長糯米</w:t>
      </w:r>
      <w:r w:rsidR="009569CC">
        <w:rPr>
          <w:rFonts w:ascii="標楷體" w:eastAsia="標楷體" w:hAnsi="標楷體" w:hint="eastAsia"/>
        </w:rPr>
        <w:t>飯</w:t>
      </w:r>
      <w:r>
        <w:rPr>
          <w:rFonts w:ascii="標楷體" w:eastAsia="標楷體" w:hAnsi="標楷體" w:hint="eastAsia"/>
          <w:b/>
        </w:rPr>
        <w:t>]</w:t>
      </w:r>
    </w:p>
    <w:p w:rsidR="009569CC" w:rsidRPr="009569CC" w:rsidRDefault="009569CC" w:rsidP="0005372A">
      <w:pPr>
        <w:rPr>
          <w:rFonts w:ascii="標楷體" w:eastAsia="標楷體" w:hAnsi="標楷體"/>
        </w:rPr>
      </w:pPr>
      <w:r w:rsidRPr="009569CC">
        <w:rPr>
          <w:rFonts w:ascii="標楷體" w:eastAsia="標楷體" w:hAnsi="標楷體" w:hint="eastAsia"/>
        </w:rPr>
        <w:t>長糯米洗淨，</w:t>
      </w:r>
      <w:proofErr w:type="gramStart"/>
      <w:r w:rsidRPr="009569CC">
        <w:rPr>
          <w:rFonts w:ascii="標楷體" w:eastAsia="標楷體" w:hAnsi="標楷體" w:hint="eastAsia"/>
        </w:rPr>
        <w:t>淨泡約</w:t>
      </w:r>
      <w:proofErr w:type="gramEnd"/>
      <w:r w:rsidRPr="009569CC">
        <w:rPr>
          <w:rFonts w:ascii="標楷體" w:eastAsia="標楷體" w:hAnsi="標楷體" w:hint="eastAsia"/>
        </w:rPr>
        <w:t>2-3小時，蒸熟備用，</w:t>
      </w:r>
      <w:r w:rsidR="005F6326">
        <w:rPr>
          <w:rFonts w:ascii="標楷體" w:eastAsia="標楷體" w:hAnsi="標楷體" w:hint="eastAsia"/>
        </w:rPr>
        <w:t>拌</w:t>
      </w:r>
      <w:r w:rsidRPr="009569CC">
        <w:rPr>
          <w:rFonts w:ascii="標楷體" w:eastAsia="標楷體" w:hAnsi="標楷體" w:hint="eastAsia"/>
        </w:rPr>
        <w:t>入適量的醬油和</w:t>
      </w:r>
      <w:proofErr w:type="gramStart"/>
      <w:r w:rsidRPr="009569CC">
        <w:rPr>
          <w:rFonts w:ascii="標楷體" w:eastAsia="標楷體" w:hAnsi="標楷體" w:hint="eastAsia"/>
        </w:rPr>
        <w:t>細蔥酥在</w:t>
      </w:r>
      <w:proofErr w:type="gramEnd"/>
      <w:r w:rsidRPr="009569CC">
        <w:rPr>
          <w:rFonts w:ascii="標楷體" w:eastAsia="標楷體" w:hAnsi="標楷體" w:hint="eastAsia"/>
        </w:rPr>
        <w:t>蒸熟之米飯中。</w:t>
      </w:r>
    </w:p>
    <w:p w:rsidR="0005372A" w:rsidRDefault="0005372A" w:rsidP="0099591C">
      <w:pPr>
        <w:rPr>
          <w:rFonts w:ascii="標楷體" w:eastAsia="標楷體" w:hAnsi="標楷體"/>
          <w:b/>
        </w:rPr>
      </w:pPr>
      <w:r>
        <w:rPr>
          <w:rFonts w:ascii="標楷體" w:eastAsia="標楷體" w:hAnsi="標楷體" w:hint="eastAsia"/>
          <w:b/>
        </w:rPr>
        <w:t>[</w:t>
      </w:r>
      <w:r w:rsidR="009569CC" w:rsidRPr="009569CC">
        <w:rPr>
          <w:rFonts w:ascii="標楷體" w:eastAsia="標楷體" w:hAnsi="標楷體" w:hint="eastAsia"/>
        </w:rPr>
        <w:t>五花肉角</w:t>
      </w:r>
      <w:r>
        <w:rPr>
          <w:rFonts w:ascii="標楷體" w:eastAsia="標楷體" w:hAnsi="標楷體" w:hint="eastAsia"/>
          <w:b/>
        </w:rPr>
        <w:t>]</w:t>
      </w:r>
    </w:p>
    <w:p w:rsidR="009569CC" w:rsidRPr="009569CC" w:rsidRDefault="009569CC" w:rsidP="0099591C">
      <w:pPr>
        <w:rPr>
          <w:rFonts w:ascii="標楷體" w:eastAsia="標楷體" w:hAnsi="標楷體"/>
        </w:rPr>
      </w:pPr>
      <w:r w:rsidRPr="009569CC">
        <w:rPr>
          <w:rFonts w:ascii="標楷體" w:eastAsia="標楷體" w:hAnsi="標楷體" w:hint="eastAsia"/>
        </w:rPr>
        <w:t>1.破蒜、紅蔥頭碎及</w:t>
      </w:r>
      <w:r w:rsidR="00D33E01">
        <w:rPr>
          <w:rFonts w:ascii="標楷體" w:eastAsia="標楷體" w:hAnsi="標楷體" w:hint="eastAsia"/>
        </w:rPr>
        <w:t>薑</w:t>
      </w:r>
      <w:r w:rsidRPr="009569CC">
        <w:rPr>
          <w:rFonts w:ascii="標楷體" w:eastAsia="標楷體" w:hAnsi="標楷體" w:hint="eastAsia"/>
        </w:rPr>
        <w:t>片加</w:t>
      </w:r>
      <w:r w:rsidR="00D80E08">
        <w:rPr>
          <w:rFonts w:ascii="標楷體" w:eastAsia="標楷體" w:hAnsi="標楷體" w:hint="eastAsia"/>
        </w:rPr>
        <w:t>入</w:t>
      </w:r>
      <w:r w:rsidRPr="009569CC">
        <w:rPr>
          <w:rFonts w:ascii="標楷體" w:eastAsia="標楷體" w:hAnsi="標楷體" w:hint="eastAsia"/>
        </w:rPr>
        <w:t>沙拉油爆香</w:t>
      </w:r>
    </w:p>
    <w:p w:rsidR="009569CC" w:rsidRPr="009569CC" w:rsidRDefault="009569CC" w:rsidP="0099591C">
      <w:pPr>
        <w:rPr>
          <w:rFonts w:ascii="標楷體" w:eastAsia="標楷體" w:hAnsi="標楷體"/>
        </w:rPr>
      </w:pPr>
      <w:r w:rsidRPr="009569CC">
        <w:rPr>
          <w:rFonts w:ascii="標楷體" w:eastAsia="標楷體" w:hAnsi="標楷體" w:hint="eastAsia"/>
        </w:rPr>
        <w:t>2.爆香後加入</w:t>
      </w:r>
      <w:proofErr w:type="gramStart"/>
      <w:r w:rsidRPr="009569CC">
        <w:rPr>
          <w:rFonts w:ascii="標楷體" w:eastAsia="標楷體" w:hAnsi="標楷體" w:hint="eastAsia"/>
        </w:rPr>
        <w:t>醬</w:t>
      </w:r>
      <w:proofErr w:type="gramEnd"/>
      <w:r w:rsidRPr="009569CC">
        <w:rPr>
          <w:rFonts w:ascii="標楷體" w:eastAsia="標楷體" w:hAnsi="標楷體" w:hint="eastAsia"/>
        </w:rPr>
        <w:t>油膏及醬油拌炒約2分鐘，把醬油炒香。</w:t>
      </w:r>
    </w:p>
    <w:p w:rsidR="009569CC" w:rsidRPr="009569CC" w:rsidRDefault="009569CC" w:rsidP="0099591C">
      <w:pPr>
        <w:rPr>
          <w:rFonts w:ascii="標楷體" w:eastAsia="標楷體" w:hAnsi="標楷體"/>
        </w:rPr>
      </w:pPr>
      <w:r w:rsidRPr="009569CC">
        <w:rPr>
          <w:rFonts w:ascii="標楷體" w:eastAsia="標楷體" w:hAnsi="標楷體" w:hint="eastAsia"/>
        </w:rPr>
        <w:t>3.煮滾後加入五花肉角大火煮滾後關小火續煮約50分鐘。</w:t>
      </w:r>
    </w:p>
    <w:p w:rsidR="009569CC" w:rsidRPr="009569CC" w:rsidRDefault="009569CC" w:rsidP="009569CC">
      <w:pPr>
        <w:rPr>
          <w:rFonts w:ascii="標楷體" w:eastAsia="標楷體" w:hAnsi="標楷體"/>
        </w:rPr>
      </w:pPr>
      <w:r w:rsidRPr="009569CC">
        <w:rPr>
          <w:rFonts w:ascii="標楷體" w:eastAsia="標楷體" w:hAnsi="標楷體" w:hint="eastAsia"/>
        </w:rPr>
        <w:t xml:space="preserve"> [小香菇]</w:t>
      </w:r>
    </w:p>
    <w:p w:rsidR="009569CC" w:rsidRPr="009569CC" w:rsidRDefault="009569CC" w:rsidP="009569CC">
      <w:pPr>
        <w:rPr>
          <w:rFonts w:ascii="標楷體" w:eastAsia="標楷體" w:hAnsi="標楷體"/>
        </w:rPr>
      </w:pPr>
      <w:r w:rsidRPr="009569CC">
        <w:rPr>
          <w:rFonts w:ascii="標楷體" w:eastAsia="標楷體" w:hAnsi="標楷體" w:hint="eastAsia"/>
        </w:rPr>
        <w:t>香菇泡軟，洗淨，將水壓乾。</w:t>
      </w:r>
    </w:p>
    <w:p w:rsidR="009569CC" w:rsidRPr="009569CC" w:rsidRDefault="009569CC" w:rsidP="0099591C">
      <w:pPr>
        <w:rPr>
          <w:rFonts w:ascii="標楷體" w:eastAsia="標楷體" w:hAnsi="標楷體"/>
        </w:rPr>
      </w:pPr>
      <w:r w:rsidRPr="009569CC">
        <w:rPr>
          <w:rFonts w:ascii="標楷體" w:eastAsia="標楷體" w:hAnsi="標楷體" w:hint="eastAsia"/>
        </w:rPr>
        <w:t>[</w:t>
      </w:r>
      <w:r>
        <w:rPr>
          <w:rFonts w:ascii="標楷體" w:eastAsia="標楷體" w:hAnsi="標楷體" w:hint="eastAsia"/>
        </w:rPr>
        <w:t>鮭魚</w:t>
      </w:r>
      <w:r w:rsidRPr="009569CC">
        <w:rPr>
          <w:rFonts w:ascii="標楷體" w:eastAsia="標楷體" w:hAnsi="標楷體" w:hint="eastAsia"/>
        </w:rPr>
        <w:t>]</w:t>
      </w:r>
    </w:p>
    <w:p w:rsidR="009569CC" w:rsidRPr="009569CC" w:rsidRDefault="009569CC" w:rsidP="0099591C">
      <w:pPr>
        <w:rPr>
          <w:rFonts w:ascii="標楷體" w:eastAsia="標楷體" w:hAnsi="標楷體"/>
        </w:rPr>
      </w:pPr>
      <w:r w:rsidRPr="009569CC">
        <w:rPr>
          <w:rFonts w:ascii="標楷體" w:eastAsia="標楷體" w:hAnsi="標楷體" w:hint="eastAsia"/>
        </w:rPr>
        <w:t>1.鮭魚解凍，去皮，切成塊狀，</w:t>
      </w:r>
      <w:proofErr w:type="gramStart"/>
      <w:r w:rsidRPr="009569CC">
        <w:rPr>
          <w:rFonts w:ascii="標楷體" w:eastAsia="標楷體" w:hAnsi="標楷體" w:hint="eastAsia"/>
        </w:rPr>
        <w:t>瀝</w:t>
      </w:r>
      <w:proofErr w:type="gramEnd"/>
      <w:r w:rsidRPr="009569CC">
        <w:rPr>
          <w:rFonts w:ascii="標楷體" w:eastAsia="標楷體" w:hAnsi="標楷體" w:hint="eastAsia"/>
        </w:rPr>
        <w:t>乾</w:t>
      </w:r>
      <w:proofErr w:type="gramStart"/>
      <w:r w:rsidRPr="009569CC">
        <w:rPr>
          <w:rFonts w:ascii="標楷體" w:eastAsia="標楷體" w:hAnsi="標楷體" w:hint="eastAsia"/>
        </w:rPr>
        <w:t>水份</w:t>
      </w:r>
      <w:proofErr w:type="gramEnd"/>
      <w:r w:rsidRPr="009569CC">
        <w:rPr>
          <w:rFonts w:ascii="標楷體" w:eastAsia="標楷體" w:hAnsi="標楷體" w:hint="eastAsia"/>
        </w:rPr>
        <w:t>。</w:t>
      </w:r>
    </w:p>
    <w:p w:rsidR="009569CC" w:rsidRPr="009569CC" w:rsidRDefault="009569CC" w:rsidP="0099591C">
      <w:pPr>
        <w:rPr>
          <w:rFonts w:ascii="標楷體" w:eastAsia="標楷體" w:hAnsi="標楷體"/>
        </w:rPr>
      </w:pPr>
      <w:r w:rsidRPr="009569CC">
        <w:rPr>
          <w:rFonts w:ascii="標楷體" w:eastAsia="標楷體" w:hAnsi="標楷體" w:hint="eastAsia"/>
        </w:rPr>
        <w:t>2.將食鹽均勻的拌入鮭魚中，沙拉油熱鍋，加入</w:t>
      </w:r>
      <w:proofErr w:type="gramStart"/>
      <w:r w:rsidRPr="009569CC">
        <w:rPr>
          <w:rFonts w:ascii="標楷體" w:eastAsia="標楷體" w:hAnsi="標楷體" w:hint="eastAsia"/>
        </w:rPr>
        <w:t>破蒜爆</w:t>
      </w:r>
      <w:proofErr w:type="gramEnd"/>
      <w:r w:rsidRPr="009569CC">
        <w:rPr>
          <w:rFonts w:ascii="標楷體" w:eastAsia="標楷體" w:hAnsi="標楷體" w:hint="eastAsia"/>
        </w:rPr>
        <w:t>香，再加入</w:t>
      </w:r>
      <w:proofErr w:type="gramStart"/>
      <w:r w:rsidRPr="009569CC">
        <w:rPr>
          <w:rFonts w:ascii="標楷體" w:eastAsia="標楷體" w:hAnsi="標楷體" w:hint="eastAsia"/>
        </w:rPr>
        <w:t>魚肉拌</w:t>
      </w:r>
      <w:proofErr w:type="gramEnd"/>
      <w:r w:rsidRPr="009569CC">
        <w:rPr>
          <w:rFonts w:ascii="標楷體" w:eastAsia="標楷體" w:hAnsi="標楷體" w:hint="eastAsia"/>
        </w:rPr>
        <w:t>炒至有香味熟透，魚肉撈起略微切細，待拌</w:t>
      </w:r>
      <w:proofErr w:type="gramStart"/>
      <w:r w:rsidRPr="009569CC">
        <w:rPr>
          <w:rFonts w:ascii="標楷體" w:eastAsia="標楷體" w:hAnsi="標楷體" w:hint="eastAsia"/>
        </w:rPr>
        <w:t>粽</w:t>
      </w:r>
      <w:proofErr w:type="gramEnd"/>
      <w:r w:rsidRPr="009569CC">
        <w:rPr>
          <w:rFonts w:ascii="標楷體" w:eastAsia="標楷體" w:hAnsi="標楷體" w:hint="eastAsia"/>
        </w:rPr>
        <w:t>飯用。</w:t>
      </w:r>
    </w:p>
    <w:p w:rsidR="0099591C" w:rsidRDefault="0099591C" w:rsidP="0099591C">
      <w:pPr>
        <w:rPr>
          <w:rFonts w:ascii="標楷體" w:eastAsia="標楷體" w:hAnsi="標楷體"/>
        </w:rPr>
      </w:pPr>
    </w:p>
    <w:tbl>
      <w:tblPr>
        <w:tblStyle w:val="a7"/>
        <w:tblW w:w="0" w:type="auto"/>
        <w:tblLayout w:type="fixed"/>
        <w:tblLook w:val="04A0" w:firstRow="1" w:lastRow="0" w:firstColumn="1" w:lastColumn="0" w:noHBand="0" w:noVBand="1"/>
      </w:tblPr>
      <w:tblGrid>
        <w:gridCol w:w="1626"/>
        <w:gridCol w:w="1627"/>
        <w:gridCol w:w="1627"/>
        <w:gridCol w:w="2174"/>
      </w:tblGrid>
      <w:tr w:rsidR="0099591C" w:rsidTr="00451F28">
        <w:tc>
          <w:tcPr>
            <w:tcW w:w="7054" w:type="dxa"/>
            <w:gridSpan w:val="4"/>
          </w:tcPr>
          <w:p w:rsidR="0099591C" w:rsidRDefault="0099591C" w:rsidP="00451F28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營養素分析-1人份(</w:t>
            </w:r>
            <w:r w:rsidR="009569CC">
              <w:rPr>
                <w:rFonts w:ascii="標楷體" w:eastAsia="標楷體" w:hAnsi="標楷體" w:hint="eastAsia"/>
              </w:rPr>
              <w:t>180</w:t>
            </w:r>
            <w:r>
              <w:rPr>
                <w:rFonts w:ascii="標楷體" w:eastAsia="標楷體" w:hAnsi="標楷體" w:hint="eastAsia"/>
              </w:rPr>
              <w:t>g/1顆)</w:t>
            </w:r>
          </w:p>
        </w:tc>
      </w:tr>
      <w:tr w:rsidR="0099591C" w:rsidTr="00451F28">
        <w:trPr>
          <w:trHeight w:val="80"/>
        </w:trPr>
        <w:tc>
          <w:tcPr>
            <w:tcW w:w="1626" w:type="dxa"/>
          </w:tcPr>
          <w:p w:rsidR="0099591C" w:rsidRDefault="0099591C" w:rsidP="00451F28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熱量(</w:t>
            </w:r>
            <w:proofErr w:type="gramStart"/>
            <w:r>
              <w:rPr>
                <w:rFonts w:ascii="標楷體" w:eastAsia="標楷體" w:hAnsi="標楷體" w:hint="eastAsia"/>
              </w:rPr>
              <w:t>大卡)</w:t>
            </w:r>
            <w:proofErr w:type="gramEnd"/>
          </w:p>
        </w:tc>
        <w:tc>
          <w:tcPr>
            <w:tcW w:w="1627" w:type="dxa"/>
          </w:tcPr>
          <w:p w:rsidR="0099591C" w:rsidRDefault="0099591C" w:rsidP="00451F28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蛋白質(克)</w:t>
            </w:r>
          </w:p>
        </w:tc>
        <w:tc>
          <w:tcPr>
            <w:tcW w:w="1627" w:type="dxa"/>
          </w:tcPr>
          <w:p w:rsidR="0099591C" w:rsidRDefault="0099591C" w:rsidP="00451F28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脂肪(克)</w:t>
            </w:r>
          </w:p>
        </w:tc>
        <w:tc>
          <w:tcPr>
            <w:tcW w:w="2174" w:type="dxa"/>
          </w:tcPr>
          <w:p w:rsidR="0099591C" w:rsidRDefault="0099591C" w:rsidP="00451F28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碳水化合物(克)</w:t>
            </w:r>
          </w:p>
        </w:tc>
      </w:tr>
      <w:tr w:rsidR="0099591C" w:rsidTr="00451F28">
        <w:tc>
          <w:tcPr>
            <w:tcW w:w="1626" w:type="dxa"/>
          </w:tcPr>
          <w:p w:rsidR="0099591C" w:rsidRDefault="009569CC" w:rsidP="00451F28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395</w:t>
            </w:r>
          </w:p>
        </w:tc>
        <w:tc>
          <w:tcPr>
            <w:tcW w:w="1627" w:type="dxa"/>
          </w:tcPr>
          <w:p w:rsidR="0099591C" w:rsidRDefault="009569CC" w:rsidP="00451F28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12</w:t>
            </w:r>
          </w:p>
        </w:tc>
        <w:tc>
          <w:tcPr>
            <w:tcW w:w="1627" w:type="dxa"/>
          </w:tcPr>
          <w:p w:rsidR="0099591C" w:rsidRDefault="009569CC" w:rsidP="00451F28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19.7</w:t>
            </w:r>
          </w:p>
        </w:tc>
        <w:tc>
          <w:tcPr>
            <w:tcW w:w="2174" w:type="dxa"/>
          </w:tcPr>
          <w:p w:rsidR="0099591C" w:rsidRDefault="009569CC" w:rsidP="00451F28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41.3</w:t>
            </w:r>
          </w:p>
        </w:tc>
      </w:tr>
    </w:tbl>
    <w:p w:rsidR="0099591C" w:rsidRDefault="0099591C" w:rsidP="0099591C">
      <w:pPr>
        <w:rPr>
          <w:rFonts w:ascii="標楷體" w:eastAsia="標楷體" w:hAnsi="標楷體"/>
        </w:rPr>
      </w:pPr>
    </w:p>
    <w:p w:rsidR="007A3AE8" w:rsidRDefault="007A3AE8" w:rsidP="0099591C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sym w:font="Wingdings" w:char="F0B2"/>
      </w:r>
      <w:r>
        <w:rPr>
          <w:rFonts w:ascii="標楷體" w:eastAsia="標楷體" w:hAnsi="標楷體" w:hint="eastAsia"/>
        </w:rPr>
        <w:t>營養師小叮嚀:蛋黃的膽固醇</w:t>
      </w:r>
      <w:r w:rsidR="008B0FCC">
        <w:rPr>
          <w:rFonts w:ascii="標楷體" w:eastAsia="標楷體" w:hAnsi="標楷體" w:hint="eastAsia"/>
        </w:rPr>
        <w:t>含量</w:t>
      </w:r>
      <w:r>
        <w:rPr>
          <w:rFonts w:ascii="標楷體" w:eastAsia="標楷體" w:hAnsi="標楷體" w:hint="eastAsia"/>
        </w:rPr>
        <w:t>較高，</w:t>
      </w:r>
      <w:r w:rsidR="00E9574A">
        <w:rPr>
          <w:rFonts w:ascii="標楷體" w:eastAsia="標楷體" w:hAnsi="標楷體" w:hint="eastAsia"/>
        </w:rPr>
        <w:t>應</w:t>
      </w:r>
      <w:r>
        <w:rPr>
          <w:rFonts w:ascii="標楷體" w:eastAsia="標楷體" w:hAnsi="標楷體" w:hint="eastAsia"/>
        </w:rPr>
        <w:t>適量食用。</w:t>
      </w:r>
    </w:p>
    <w:p w:rsidR="007A3AE8" w:rsidRDefault="007A3AE8" w:rsidP="0099591C">
      <w:pPr>
        <w:rPr>
          <w:rFonts w:ascii="標楷體" w:eastAsia="標楷體" w:hAnsi="標楷體"/>
        </w:rPr>
      </w:pPr>
    </w:p>
    <w:p w:rsidR="007A3AE8" w:rsidRDefault="007A3AE8" w:rsidP="0099591C">
      <w:pPr>
        <w:rPr>
          <w:rFonts w:ascii="標楷體" w:eastAsia="標楷體" w:hAnsi="標楷體"/>
        </w:rPr>
      </w:pPr>
    </w:p>
    <w:p w:rsidR="007A3AE8" w:rsidRDefault="007A3AE8" w:rsidP="0099591C">
      <w:pPr>
        <w:rPr>
          <w:rFonts w:ascii="標楷體" w:eastAsia="標楷體" w:hAnsi="標楷體"/>
        </w:rPr>
      </w:pPr>
    </w:p>
    <w:p w:rsidR="007A3AE8" w:rsidRDefault="007A3AE8" w:rsidP="0099591C">
      <w:pPr>
        <w:rPr>
          <w:rFonts w:ascii="標楷體" w:eastAsia="標楷體" w:hAnsi="標楷體"/>
        </w:rPr>
      </w:pPr>
    </w:p>
    <w:p w:rsidR="007A3AE8" w:rsidRDefault="007A3AE8" w:rsidP="0099591C">
      <w:pPr>
        <w:rPr>
          <w:rFonts w:ascii="標楷體" w:eastAsia="標楷體" w:hAnsi="標楷體"/>
        </w:rPr>
      </w:pPr>
    </w:p>
    <w:p w:rsidR="007A3AE8" w:rsidRDefault="007A3AE8" w:rsidP="0099591C">
      <w:pPr>
        <w:rPr>
          <w:rFonts w:ascii="標楷體" w:eastAsia="標楷體" w:hAnsi="標楷體"/>
        </w:rPr>
      </w:pPr>
    </w:p>
    <w:p w:rsidR="007A3AE8" w:rsidRDefault="007A3AE8" w:rsidP="0099591C">
      <w:pPr>
        <w:rPr>
          <w:rFonts w:ascii="標楷體" w:eastAsia="標楷體" w:hAnsi="標楷體"/>
        </w:rPr>
      </w:pPr>
    </w:p>
    <w:p w:rsidR="007A3AE8" w:rsidRDefault="007A3AE8" w:rsidP="0099591C">
      <w:pPr>
        <w:rPr>
          <w:rFonts w:ascii="標楷體" w:eastAsia="標楷體" w:hAnsi="標楷體"/>
        </w:rPr>
      </w:pPr>
    </w:p>
    <w:p w:rsidR="007A3AE8" w:rsidRDefault="007A3AE8" w:rsidP="0099591C">
      <w:pPr>
        <w:rPr>
          <w:rFonts w:ascii="標楷體" w:eastAsia="標楷體" w:hAnsi="標楷體"/>
        </w:rPr>
      </w:pPr>
    </w:p>
    <w:p w:rsidR="007A3AE8" w:rsidRDefault="007A3AE8" w:rsidP="0099591C">
      <w:pPr>
        <w:rPr>
          <w:rFonts w:ascii="標楷體" w:eastAsia="標楷體" w:hAnsi="標楷體"/>
        </w:rPr>
      </w:pPr>
    </w:p>
    <w:p w:rsidR="007A3AE8" w:rsidRDefault="007A3AE8" w:rsidP="0099591C">
      <w:pPr>
        <w:rPr>
          <w:rFonts w:ascii="標楷體" w:eastAsia="標楷體" w:hAnsi="標楷體"/>
        </w:rPr>
      </w:pPr>
    </w:p>
    <w:p w:rsidR="007A3AE8" w:rsidRDefault="007A3AE8" w:rsidP="0099591C">
      <w:pPr>
        <w:rPr>
          <w:rFonts w:ascii="標楷體" w:eastAsia="標楷體" w:hAnsi="標楷體"/>
        </w:rPr>
      </w:pPr>
    </w:p>
    <w:p w:rsidR="007A3AE8" w:rsidRDefault="007A3AE8" w:rsidP="0099591C">
      <w:pPr>
        <w:rPr>
          <w:rFonts w:ascii="標楷體" w:eastAsia="標楷體" w:hAnsi="標楷體"/>
        </w:rPr>
      </w:pPr>
    </w:p>
    <w:p w:rsidR="007A3AE8" w:rsidRDefault="005A6DC8" w:rsidP="0099591C">
      <w:pPr>
        <w:rPr>
          <w:rFonts w:ascii="標楷體" w:eastAsia="標楷體" w:hAnsi="標楷體"/>
          <w:b/>
          <w:sz w:val="32"/>
          <w:szCs w:val="32"/>
        </w:rPr>
      </w:pPr>
      <w:r>
        <w:rPr>
          <w:rFonts w:ascii="標楷體" w:eastAsia="標楷體" w:hAnsi="標楷體" w:hint="eastAsia"/>
          <w:b/>
          <w:sz w:val="32"/>
          <w:szCs w:val="32"/>
        </w:rPr>
        <w:lastRenderedPageBreak/>
        <w:t>4.</w:t>
      </w:r>
      <w:r w:rsidR="007A3AE8" w:rsidRPr="007A3AE8">
        <w:rPr>
          <w:rFonts w:ascii="標楷體" w:eastAsia="標楷體" w:hAnsi="標楷體" w:hint="eastAsia"/>
          <w:b/>
          <w:sz w:val="32"/>
          <w:szCs w:val="32"/>
        </w:rPr>
        <w:t>紫米雪蓮子</w:t>
      </w:r>
      <w:proofErr w:type="gramStart"/>
      <w:r w:rsidR="007A3AE8" w:rsidRPr="007A3AE8">
        <w:rPr>
          <w:rFonts w:ascii="標楷體" w:eastAsia="標楷體" w:hAnsi="標楷體" w:hint="eastAsia"/>
          <w:b/>
          <w:sz w:val="32"/>
          <w:szCs w:val="32"/>
        </w:rPr>
        <w:t>粽</w:t>
      </w:r>
      <w:proofErr w:type="gramEnd"/>
    </w:p>
    <w:p w:rsidR="007A3AE8" w:rsidRPr="004C4B21" w:rsidRDefault="007A3AE8" w:rsidP="007A3AE8">
      <w:pPr>
        <w:jc w:val="center"/>
        <w:rPr>
          <w:rFonts w:ascii="標楷體" w:eastAsia="標楷體" w:hAnsi="標楷體"/>
          <w:b/>
        </w:rPr>
      </w:pPr>
      <w:r w:rsidRPr="004C4B21">
        <w:rPr>
          <w:rFonts w:ascii="標楷體" w:eastAsia="標楷體" w:hAnsi="標楷體" w:hint="eastAsia"/>
          <w:b/>
        </w:rPr>
        <w:t>材料及份量</w:t>
      </w:r>
      <w:r>
        <w:rPr>
          <w:rFonts w:ascii="標楷體" w:eastAsia="標楷體" w:hAnsi="標楷體" w:hint="eastAsia"/>
          <w:b/>
        </w:rPr>
        <w:t>(5顆裝)</w:t>
      </w:r>
    </w:p>
    <w:p w:rsidR="007A3AE8" w:rsidRDefault="007A3AE8" w:rsidP="007A3AE8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材料:糙米(50g)、薏仁(50g)、燕麥 (25g)、</w:t>
      </w:r>
    </w:p>
    <w:p w:rsidR="007A3AE8" w:rsidRDefault="007A3AE8" w:rsidP="007A3AE8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     蕎麥(25g)、黑糯米(100g)、圓糯米(100g)、鈕扣</w:t>
      </w:r>
      <w:proofErr w:type="gramStart"/>
      <w:r>
        <w:rPr>
          <w:rFonts w:ascii="標楷體" w:eastAsia="標楷體" w:hAnsi="標楷體" w:hint="eastAsia"/>
        </w:rPr>
        <w:t>菇</w:t>
      </w:r>
      <w:proofErr w:type="gramEnd"/>
      <w:r>
        <w:rPr>
          <w:rFonts w:ascii="標楷體" w:eastAsia="標楷體" w:hAnsi="標楷體" w:hint="eastAsia"/>
        </w:rPr>
        <w:t>5朵、</w:t>
      </w:r>
    </w:p>
    <w:p w:rsidR="007A3AE8" w:rsidRDefault="007A3AE8" w:rsidP="007A3AE8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     瘦肉5塊(每塊10g)、</w:t>
      </w:r>
      <w:r w:rsidRPr="007A3AE8">
        <w:rPr>
          <w:rFonts w:ascii="標楷體" w:eastAsia="標楷體" w:hAnsi="標楷體" w:hint="eastAsia"/>
        </w:rPr>
        <w:t>菜脯</w:t>
      </w:r>
      <w:r>
        <w:rPr>
          <w:rFonts w:ascii="標楷體" w:eastAsia="標楷體" w:hAnsi="標楷體" w:hint="eastAsia"/>
        </w:rPr>
        <w:t>(30g)</w:t>
      </w:r>
    </w:p>
    <w:p w:rsidR="007A3AE8" w:rsidRDefault="007A3AE8" w:rsidP="007A3AE8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調味料:</w:t>
      </w:r>
      <w:r w:rsidR="0067787F" w:rsidRPr="0067787F">
        <w:rPr>
          <w:rFonts w:ascii="標楷體" w:eastAsia="標楷體" w:hAnsi="標楷體" w:hint="eastAsia"/>
        </w:rPr>
        <w:t xml:space="preserve"> </w:t>
      </w:r>
      <w:r w:rsidR="0067787F">
        <w:rPr>
          <w:rFonts w:ascii="標楷體" w:eastAsia="標楷體" w:hAnsi="標楷體" w:hint="eastAsia"/>
        </w:rPr>
        <w:t>醬油1茶匙、</w:t>
      </w:r>
      <w:r>
        <w:rPr>
          <w:rFonts w:ascii="標楷體" w:eastAsia="標楷體" w:hAnsi="標楷體" w:hint="eastAsia"/>
        </w:rPr>
        <w:t>鹽、五香粉、胡椒粉</w:t>
      </w:r>
    </w:p>
    <w:p w:rsidR="007A3AE8" w:rsidRDefault="007A3AE8" w:rsidP="007A3AE8">
      <w:pPr>
        <w:rPr>
          <w:rFonts w:ascii="標楷體" w:eastAsia="標楷體" w:hAnsi="標楷體"/>
        </w:rPr>
      </w:pPr>
    </w:p>
    <w:p w:rsidR="007A3AE8" w:rsidRPr="004C4B21" w:rsidRDefault="007A3AE8" w:rsidP="007A3AE8">
      <w:pPr>
        <w:jc w:val="center"/>
        <w:rPr>
          <w:rFonts w:ascii="標楷體" w:eastAsia="標楷體" w:hAnsi="標楷體"/>
          <w:b/>
        </w:rPr>
      </w:pPr>
      <w:r w:rsidRPr="004C4B21">
        <w:rPr>
          <w:rFonts w:ascii="標楷體" w:eastAsia="標楷體" w:hAnsi="標楷體" w:hint="eastAsia"/>
          <w:b/>
        </w:rPr>
        <w:t>作法</w:t>
      </w:r>
    </w:p>
    <w:p w:rsidR="007A3AE8" w:rsidRDefault="007A3AE8" w:rsidP="007A3AE8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1.</w:t>
      </w:r>
      <w:r w:rsidR="0067787F">
        <w:rPr>
          <w:rFonts w:ascii="標楷體" w:eastAsia="標楷體" w:hAnsi="標楷體" w:hint="eastAsia"/>
        </w:rPr>
        <w:t>材料浸泡8</w:t>
      </w:r>
      <w:r>
        <w:rPr>
          <w:rFonts w:ascii="標楷體" w:eastAsia="標楷體" w:hAnsi="標楷體" w:hint="eastAsia"/>
        </w:rPr>
        <w:t>小時，</w:t>
      </w:r>
      <w:proofErr w:type="gramStart"/>
      <w:r w:rsidR="0067787F">
        <w:rPr>
          <w:rFonts w:ascii="標楷體" w:eastAsia="標楷體" w:hAnsi="標楷體" w:hint="eastAsia"/>
        </w:rPr>
        <w:t>粽</w:t>
      </w:r>
      <w:proofErr w:type="gramEnd"/>
      <w:r w:rsidR="0067787F">
        <w:rPr>
          <w:rFonts w:ascii="標楷體" w:eastAsia="標楷體" w:hAnsi="標楷體" w:hint="eastAsia"/>
        </w:rPr>
        <w:t>葉洗淨</w:t>
      </w:r>
      <w:r>
        <w:rPr>
          <w:rFonts w:ascii="標楷體" w:eastAsia="標楷體" w:hAnsi="標楷體" w:hint="eastAsia"/>
        </w:rPr>
        <w:t>備用。</w:t>
      </w:r>
    </w:p>
    <w:p w:rsidR="007A3AE8" w:rsidRDefault="007A3AE8" w:rsidP="007A3AE8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2.</w:t>
      </w:r>
      <w:proofErr w:type="gramStart"/>
      <w:r w:rsidR="0067787F">
        <w:rPr>
          <w:rFonts w:ascii="標楷體" w:eastAsia="標楷體" w:hAnsi="標楷體" w:hint="eastAsia"/>
        </w:rPr>
        <w:t>粽</w:t>
      </w:r>
      <w:proofErr w:type="gramEnd"/>
      <w:r w:rsidR="0067787F">
        <w:rPr>
          <w:rFonts w:ascii="標楷體" w:eastAsia="標楷體" w:hAnsi="標楷體" w:hint="eastAsia"/>
        </w:rPr>
        <w:t>米放入蒸籠</w:t>
      </w:r>
      <w:proofErr w:type="gramStart"/>
      <w:r w:rsidR="0067787F">
        <w:rPr>
          <w:rFonts w:ascii="標楷體" w:eastAsia="標楷體" w:hAnsi="標楷體" w:hint="eastAsia"/>
        </w:rPr>
        <w:t>蒸</w:t>
      </w:r>
      <w:proofErr w:type="gramEnd"/>
      <w:r w:rsidR="0067787F">
        <w:rPr>
          <w:rFonts w:ascii="標楷體" w:eastAsia="標楷體" w:hAnsi="標楷體" w:hint="eastAsia"/>
        </w:rPr>
        <w:t>2小時，蒸1小時後</w:t>
      </w:r>
      <w:proofErr w:type="gramStart"/>
      <w:r w:rsidR="0067787F">
        <w:rPr>
          <w:rFonts w:ascii="標楷體" w:eastAsia="標楷體" w:hAnsi="標楷體" w:hint="eastAsia"/>
        </w:rPr>
        <w:t>須灑入</w:t>
      </w:r>
      <w:proofErr w:type="gramEnd"/>
      <w:r w:rsidR="0067787F">
        <w:rPr>
          <w:rFonts w:ascii="標楷體" w:eastAsia="標楷體" w:hAnsi="標楷體" w:hint="eastAsia"/>
        </w:rPr>
        <w:t>鹽水攪拌，</w:t>
      </w:r>
      <w:proofErr w:type="gramStart"/>
      <w:r w:rsidR="0067787F">
        <w:rPr>
          <w:rFonts w:ascii="標楷體" w:eastAsia="標楷體" w:hAnsi="標楷體" w:hint="eastAsia"/>
        </w:rPr>
        <w:t>蒸至熟透</w:t>
      </w:r>
      <w:proofErr w:type="gramEnd"/>
      <w:r w:rsidR="0067787F">
        <w:rPr>
          <w:rFonts w:ascii="標楷體" w:eastAsia="標楷體" w:hAnsi="標楷體" w:hint="eastAsia"/>
        </w:rPr>
        <w:t>為止</w:t>
      </w:r>
      <w:r>
        <w:rPr>
          <w:rFonts w:ascii="標楷體" w:eastAsia="標楷體" w:hAnsi="標楷體" w:hint="eastAsia"/>
        </w:rPr>
        <w:t>。</w:t>
      </w:r>
    </w:p>
    <w:p w:rsidR="007A3AE8" w:rsidRDefault="007A3AE8" w:rsidP="007A3AE8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3.</w:t>
      </w:r>
      <w:r w:rsidR="0067787F">
        <w:rPr>
          <w:rFonts w:ascii="標楷體" w:eastAsia="標楷體" w:hAnsi="標楷體" w:hint="eastAsia"/>
        </w:rPr>
        <w:t>餡料鈕扣菇、</w:t>
      </w:r>
      <w:proofErr w:type="gramStart"/>
      <w:r w:rsidR="0067787F" w:rsidRPr="007A3AE8">
        <w:rPr>
          <w:rFonts w:ascii="標楷體" w:eastAsia="標楷體" w:hAnsi="標楷體" w:hint="eastAsia"/>
        </w:rPr>
        <w:t>菜脯</w:t>
      </w:r>
      <w:r w:rsidR="0091529B">
        <w:rPr>
          <w:rFonts w:ascii="標楷體" w:eastAsia="標楷體" w:hAnsi="標楷體" w:hint="eastAsia"/>
        </w:rPr>
        <w:t>需</w:t>
      </w:r>
      <w:r w:rsidR="0067787F">
        <w:rPr>
          <w:rFonts w:ascii="標楷體" w:eastAsia="標楷體" w:hAnsi="標楷體" w:hint="eastAsia"/>
        </w:rPr>
        <w:t>浸泡</w:t>
      </w:r>
      <w:proofErr w:type="gramEnd"/>
      <w:r w:rsidR="0067787F">
        <w:rPr>
          <w:rFonts w:ascii="標楷體" w:eastAsia="標楷體" w:hAnsi="標楷體" w:hint="eastAsia"/>
        </w:rPr>
        <w:t>水中5分鐘。</w:t>
      </w:r>
    </w:p>
    <w:p w:rsidR="007A3AE8" w:rsidRDefault="007A3AE8" w:rsidP="007A3AE8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4.</w:t>
      </w:r>
      <w:r w:rsidR="0067787F">
        <w:rPr>
          <w:rFonts w:ascii="標楷體" w:eastAsia="標楷體" w:hAnsi="標楷體" w:hint="eastAsia"/>
        </w:rPr>
        <w:t>鍋中加入水、醬油、</w:t>
      </w:r>
      <w:proofErr w:type="gramStart"/>
      <w:r w:rsidR="0067787F">
        <w:rPr>
          <w:rFonts w:ascii="標楷體" w:eastAsia="標楷體" w:hAnsi="標楷體" w:hint="eastAsia"/>
        </w:rPr>
        <w:t>鈕扣菇及肉</w:t>
      </w:r>
      <w:proofErr w:type="gramEnd"/>
      <w:r w:rsidR="0067787F">
        <w:rPr>
          <w:rFonts w:ascii="標楷體" w:eastAsia="標楷體" w:hAnsi="標楷體" w:hint="eastAsia"/>
        </w:rPr>
        <w:t>塊</w:t>
      </w:r>
      <w:r w:rsidR="00BA7358">
        <w:rPr>
          <w:rFonts w:ascii="標楷體" w:eastAsia="標楷體" w:hAnsi="標楷體" w:hint="eastAsia"/>
        </w:rPr>
        <w:t>，以小火燜</w:t>
      </w:r>
      <w:r w:rsidR="0067787F">
        <w:rPr>
          <w:rFonts w:ascii="標楷體" w:eastAsia="標楷體" w:hAnsi="標楷體" w:hint="eastAsia"/>
        </w:rPr>
        <w:t>煮</w:t>
      </w:r>
      <w:proofErr w:type="gramStart"/>
      <w:r w:rsidR="0067787F">
        <w:rPr>
          <w:rFonts w:ascii="標楷體" w:eastAsia="標楷體" w:hAnsi="標楷體" w:hint="eastAsia"/>
        </w:rPr>
        <w:t>至汁乾</w:t>
      </w:r>
      <w:proofErr w:type="gramEnd"/>
      <w:r w:rsidR="0067787F">
        <w:rPr>
          <w:rFonts w:ascii="標楷體" w:eastAsia="標楷體" w:hAnsi="標楷體" w:hint="eastAsia"/>
        </w:rPr>
        <w:t>，加入五香粉</w:t>
      </w:r>
      <w:r>
        <w:rPr>
          <w:rFonts w:ascii="標楷體" w:eastAsia="標楷體" w:hAnsi="標楷體" w:hint="eastAsia"/>
        </w:rPr>
        <w:t>。</w:t>
      </w:r>
    </w:p>
    <w:p w:rsidR="007A3AE8" w:rsidRDefault="007A3AE8" w:rsidP="007A3AE8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5.</w:t>
      </w:r>
      <w:r w:rsidR="00AD0A6C" w:rsidRPr="007A3AE8">
        <w:rPr>
          <w:rFonts w:ascii="標楷體" w:eastAsia="標楷體" w:hAnsi="標楷體" w:hint="eastAsia"/>
        </w:rPr>
        <w:t>菜脯</w:t>
      </w:r>
      <w:r w:rsidR="00AD0A6C">
        <w:rPr>
          <w:rFonts w:ascii="標楷體" w:eastAsia="標楷體" w:hAnsi="標楷體" w:hint="eastAsia"/>
        </w:rPr>
        <w:t>加入胡椒粉</w:t>
      </w:r>
      <w:r>
        <w:rPr>
          <w:rFonts w:ascii="標楷體" w:eastAsia="標楷體" w:hAnsi="標楷體" w:hint="eastAsia"/>
        </w:rPr>
        <w:t>。</w:t>
      </w:r>
    </w:p>
    <w:p w:rsidR="007A3AE8" w:rsidRPr="004C4B21" w:rsidRDefault="007A3AE8" w:rsidP="007A3AE8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6.</w:t>
      </w:r>
      <w:r w:rsidR="004D38B6">
        <w:rPr>
          <w:rFonts w:ascii="標楷體" w:eastAsia="標楷體" w:hAnsi="標楷體" w:hint="eastAsia"/>
        </w:rPr>
        <w:t>粽子包好</w:t>
      </w:r>
      <w:r>
        <w:rPr>
          <w:rFonts w:ascii="標楷體" w:eastAsia="標楷體" w:hAnsi="標楷體" w:hint="eastAsia"/>
        </w:rPr>
        <w:t>，</w:t>
      </w:r>
      <w:r w:rsidR="004D38B6">
        <w:rPr>
          <w:rFonts w:ascii="標楷體" w:eastAsia="標楷體" w:hAnsi="標楷體" w:hint="eastAsia"/>
        </w:rPr>
        <w:t>放</w:t>
      </w:r>
      <w:r>
        <w:rPr>
          <w:rFonts w:ascii="標楷體" w:eastAsia="標楷體" w:hAnsi="標楷體" w:hint="eastAsia"/>
        </w:rPr>
        <w:t>入蒸</w:t>
      </w:r>
      <w:r w:rsidR="004D38B6">
        <w:rPr>
          <w:rFonts w:ascii="標楷體" w:eastAsia="標楷體" w:hAnsi="標楷體" w:hint="eastAsia"/>
        </w:rPr>
        <w:t>籠</w:t>
      </w:r>
      <w:proofErr w:type="gramStart"/>
      <w:r w:rsidR="004D38B6">
        <w:rPr>
          <w:rFonts w:ascii="標楷體" w:eastAsia="標楷體" w:hAnsi="標楷體" w:hint="eastAsia"/>
        </w:rPr>
        <w:t>蒸</w:t>
      </w:r>
      <w:proofErr w:type="gramEnd"/>
      <w:r>
        <w:rPr>
          <w:rFonts w:ascii="標楷體" w:eastAsia="標楷體" w:hAnsi="標楷體" w:hint="eastAsia"/>
        </w:rPr>
        <w:t>30分鐘。</w:t>
      </w:r>
    </w:p>
    <w:p w:rsidR="007A3AE8" w:rsidRPr="004D38B6" w:rsidRDefault="007A3AE8" w:rsidP="007A3AE8">
      <w:pPr>
        <w:rPr>
          <w:rFonts w:ascii="標楷體" w:eastAsia="標楷體" w:hAnsi="標楷體"/>
        </w:rPr>
      </w:pPr>
    </w:p>
    <w:tbl>
      <w:tblPr>
        <w:tblStyle w:val="a7"/>
        <w:tblW w:w="0" w:type="auto"/>
        <w:tblLayout w:type="fixed"/>
        <w:tblLook w:val="04A0" w:firstRow="1" w:lastRow="0" w:firstColumn="1" w:lastColumn="0" w:noHBand="0" w:noVBand="1"/>
      </w:tblPr>
      <w:tblGrid>
        <w:gridCol w:w="1626"/>
        <w:gridCol w:w="1627"/>
        <w:gridCol w:w="1627"/>
        <w:gridCol w:w="2174"/>
      </w:tblGrid>
      <w:tr w:rsidR="007A3AE8" w:rsidTr="00451F28">
        <w:tc>
          <w:tcPr>
            <w:tcW w:w="7054" w:type="dxa"/>
            <w:gridSpan w:val="4"/>
          </w:tcPr>
          <w:p w:rsidR="007A3AE8" w:rsidRPr="004C4B21" w:rsidRDefault="007A3AE8" w:rsidP="00451F28">
            <w:pPr>
              <w:jc w:val="center"/>
              <w:rPr>
                <w:rFonts w:ascii="標楷體" w:eastAsia="標楷體" w:hAnsi="標楷體"/>
                <w:b/>
              </w:rPr>
            </w:pPr>
            <w:r w:rsidRPr="004C4B21">
              <w:rPr>
                <w:rFonts w:ascii="標楷體" w:eastAsia="標楷體" w:hAnsi="標楷體" w:hint="eastAsia"/>
                <w:b/>
              </w:rPr>
              <w:t>營養素分析-1人份(150g/1顆)</w:t>
            </w:r>
          </w:p>
        </w:tc>
      </w:tr>
      <w:tr w:rsidR="007A3AE8" w:rsidTr="00451F28">
        <w:trPr>
          <w:trHeight w:val="80"/>
        </w:trPr>
        <w:tc>
          <w:tcPr>
            <w:tcW w:w="1626" w:type="dxa"/>
          </w:tcPr>
          <w:p w:rsidR="007A3AE8" w:rsidRDefault="007A3AE8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熱量(</w:t>
            </w:r>
            <w:proofErr w:type="gramStart"/>
            <w:r>
              <w:rPr>
                <w:rFonts w:ascii="標楷體" w:eastAsia="標楷體" w:hAnsi="標楷體" w:hint="eastAsia"/>
              </w:rPr>
              <w:t>大卡)</w:t>
            </w:r>
            <w:proofErr w:type="gramEnd"/>
          </w:p>
        </w:tc>
        <w:tc>
          <w:tcPr>
            <w:tcW w:w="1627" w:type="dxa"/>
          </w:tcPr>
          <w:p w:rsidR="007A3AE8" w:rsidRDefault="007A3AE8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蛋白質(克)</w:t>
            </w:r>
          </w:p>
        </w:tc>
        <w:tc>
          <w:tcPr>
            <w:tcW w:w="1627" w:type="dxa"/>
          </w:tcPr>
          <w:p w:rsidR="007A3AE8" w:rsidRDefault="007A3AE8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脂肪(克)</w:t>
            </w:r>
          </w:p>
        </w:tc>
        <w:tc>
          <w:tcPr>
            <w:tcW w:w="2174" w:type="dxa"/>
          </w:tcPr>
          <w:p w:rsidR="007A3AE8" w:rsidRDefault="007A3AE8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碳水化合物(克)</w:t>
            </w:r>
          </w:p>
        </w:tc>
      </w:tr>
      <w:tr w:rsidR="007A3AE8" w:rsidTr="00451F28">
        <w:tc>
          <w:tcPr>
            <w:tcW w:w="1626" w:type="dxa"/>
          </w:tcPr>
          <w:p w:rsidR="007A3AE8" w:rsidRDefault="007A3AE8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2</w:t>
            </w:r>
            <w:r w:rsidR="004D38B6">
              <w:rPr>
                <w:rFonts w:ascii="標楷體" w:eastAsia="標楷體" w:hAnsi="標楷體" w:hint="eastAsia"/>
              </w:rPr>
              <w:t>90</w:t>
            </w:r>
          </w:p>
        </w:tc>
        <w:tc>
          <w:tcPr>
            <w:tcW w:w="1627" w:type="dxa"/>
          </w:tcPr>
          <w:p w:rsidR="007A3AE8" w:rsidRDefault="004D38B6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9.8</w:t>
            </w:r>
          </w:p>
        </w:tc>
        <w:tc>
          <w:tcPr>
            <w:tcW w:w="1627" w:type="dxa"/>
          </w:tcPr>
          <w:p w:rsidR="007A3AE8" w:rsidRDefault="004D38B6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3.8</w:t>
            </w:r>
          </w:p>
        </w:tc>
        <w:tc>
          <w:tcPr>
            <w:tcW w:w="2174" w:type="dxa"/>
          </w:tcPr>
          <w:p w:rsidR="007A3AE8" w:rsidRDefault="004D38B6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54</w:t>
            </w:r>
          </w:p>
        </w:tc>
      </w:tr>
    </w:tbl>
    <w:p w:rsidR="007A3AE8" w:rsidRDefault="007A3AE8" w:rsidP="007A3AE8">
      <w:pPr>
        <w:rPr>
          <w:rFonts w:ascii="標楷體" w:eastAsia="標楷體" w:hAnsi="標楷體"/>
        </w:rPr>
      </w:pPr>
    </w:p>
    <w:p w:rsidR="007A3AE8" w:rsidRDefault="007A3AE8" w:rsidP="007A3AE8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sym w:font="Wingdings" w:char="F0B2"/>
      </w:r>
      <w:r>
        <w:rPr>
          <w:rFonts w:ascii="標楷體" w:eastAsia="標楷體" w:hAnsi="標楷體" w:hint="eastAsia"/>
        </w:rPr>
        <w:t>營養師小叮嚀:</w:t>
      </w:r>
      <w:r w:rsidR="002867DD" w:rsidRPr="002867DD">
        <w:rPr>
          <w:rFonts w:ascii="標楷體" w:eastAsia="標楷體" w:hAnsi="標楷體" w:hint="eastAsia"/>
        </w:rPr>
        <w:t xml:space="preserve"> </w:t>
      </w:r>
      <w:proofErr w:type="gramStart"/>
      <w:r w:rsidR="002867DD" w:rsidRPr="007A3AE8">
        <w:rPr>
          <w:rFonts w:ascii="標楷體" w:eastAsia="標楷體" w:hAnsi="標楷體" w:hint="eastAsia"/>
        </w:rPr>
        <w:t>菜脯</w:t>
      </w:r>
      <w:r w:rsidR="002867DD">
        <w:rPr>
          <w:rFonts w:ascii="標楷體" w:eastAsia="標楷體" w:hAnsi="標楷體" w:hint="eastAsia"/>
        </w:rPr>
        <w:t>也有</w:t>
      </w:r>
      <w:proofErr w:type="gramEnd"/>
      <w:r w:rsidR="002867DD">
        <w:rPr>
          <w:rFonts w:ascii="標楷體" w:eastAsia="標楷體" w:hAnsi="標楷體" w:hint="eastAsia"/>
        </w:rPr>
        <w:t>鈉含量，應注意食用份量。</w:t>
      </w:r>
    </w:p>
    <w:p w:rsidR="007A3AE8" w:rsidRDefault="007A3AE8" w:rsidP="0099591C">
      <w:pPr>
        <w:rPr>
          <w:rFonts w:ascii="標楷體" w:eastAsia="標楷體" w:hAnsi="標楷體"/>
          <w:b/>
          <w:sz w:val="32"/>
          <w:szCs w:val="32"/>
        </w:rPr>
      </w:pPr>
    </w:p>
    <w:p w:rsidR="00657CA8" w:rsidRDefault="00657CA8" w:rsidP="0099591C">
      <w:pPr>
        <w:rPr>
          <w:rFonts w:ascii="標楷體" w:eastAsia="標楷體" w:hAnsi="標楷體"/>
          <w:b/>
          <w:sz w:val="32"/>
          <w:szCs w:val="32"/>
        </w:rPr>
      </w:pPr>
    </w:p>
    <w:p w:rsidR="00657CA8" w:rsidRDefault="00657CA8" w:rsidP="0099591C">
      <w:pPr>
        <w:rPr>
          <w:rFonts w:ascii="標楷體" w:eastAsia="標楷體" w:hAnsi="標楷體"/>
          <w:b/>
          <w:sz w:val="32"/>
          <w:szCs w:val="32"/>
        </w:rPr>
      </w:pPr>
    </w:p>
    <w:p w:rsidR="00657CA8" w:rsidRDefault="00657CA8" w:rsidP="0099591C">
      <w:pPr>
        <w:rPr>
          <w:rFonts w:ascii="標楷體" w:eastAsia="標楷體" w:hAnsi="標楷體"/>
          <w:b/>
          <w:sz w:val="32"/>
          <w:szCs w:val="32"/>
        </w:rPr>
      </w:pPr>
    </w:p>
    <w:p w:rsidR="00657CA8" w:rsidRDefault="00657CA8" w:rsidP="0099591C">
      <w:pPr>
        <w:rPr>
          <w:rFonts w:ascii="標楷體" w:eastAsia="標楷體" w:hAnsi="標楷體"/>
          <w:b/>
          <w:sz w:val="32"/>
          <w:szCs w:val="32"/>
        </w:rPr>
      </w:pPr>
    </w:p>
    <w:p w:rsidR="00657CA8" w:rsidRDefault="00657CA8" w:rsidP="0099591C">
      <w:pPr>
        <w:rPr>
          <w:rFonts w:ascii="標楷體" w:eastAsia="標楷體" w:hAnsi="標楷體"/>
          <w:b/>
          <w:sz w:val="32"/>
          <w:szCs w:val="32"/>
        </w:rPr>
      </w:pPr>
    </w:p>
    <w:p w:rsidR="00657CA8" w:rsidRDefault="00657CA8" w:rsidP="0099591C">
      <w:pPr>
        <w:rPr>
          <w:rFonts w:ascii="標楷體" w:eastAsia="標楷體" w:hAnsi="標楷體"/>
          <w:b/>
          <w:sz w:val="32"/>
          <w:szCs w:val="32"/>
        </w:rPr>
      </w:pPr>
    </w:p>
    <w:p w:rsidR="00657CA8" w:rsidRDefault="00657CA8" w:rsidP="0099591C">
      <w:pPr>
        <w:rPr>
          <w:rFonts w:ascii="標楷體" w:eastAsia="標楷體" w:hAnsi="標楷體"/>
          <w:b/>
          <w:sz w:val="32"/>
          <w:szCs w:val="32"/>
        </w:rPr>
      </w:pPr>
    </w:p>
    <w:p w:rsidR="00657CA8" w:rsidRDefault="00657CA8" w:rsidP="0099591C">
      <w:pPr>
        <w:rPr>
          <w:rFonts w:ascii="標楷體" w:eastAsia="標楷體" w:hAnsi="標楷體"/>
          <w:b/>
          <w:sz w:val="32"/>
          <w:szCs w:val="32"/>
        </w:rPr>
      </w:pPr>
    </w:p>
    <w:p w:rsidR="0081045C" w:rsidRDefault="005A6DC8" w:rsidP="0081045C">
      <w:pPr>
        <w:rPr>
          <w:rFonts w:ascii="標楷體" w:eastAsia="標楷體" w:hAnsi="標楷體"/>
          <w:b/>
          <w:sz w:val="32"/>
          <w:szCs w:val="32"/>
        </w:rPr>
      </w:pPr>
      <w:r>
        <w:rPr>
          <w:rFonts w:ascii="標楷體" w:eastAsia="標楷體" w:hAnsi="標楷體" w:hint="eastAsia"/>
          <w:b/>
          <w:sz w:val="32"/>
          <w:szCs w:val="32"/>
        </w:rPr>
        <w:lastRenderedPageBreak/>
        <w:t>5.</w:t>
      </w:r>
      <w:r w:rsidR="0081045C">
        <w:rPr>
          <w:rFonts w:ascii="標楷體" w:eastAsia="標楷體" w:hAnsi="標楷體" w:hint="eastAsia"/>
          <w:b/>
          <w:sz w:val="32"/>
          <w:szCs w:val="32"/>
        </w:rPr>
        <w:t>養生紫米山藥</w:t>
      </w:r>
      <w:proofErr w:type="gramStart"/>
      <w:r w:rsidR="0081045C" w:rsidRPr="007A3AE8">
        <w:rPr>
          <w:rFonts w:ascii="標楷體" w:eastAsia="標楷體" w:hAnsi="標楷體" w:hint="eastAsia"/>
          <w:b/>
          <w:sz w:val="32"/>
          <w:szCs w:val="32"/>
        </w:rPr>
        <w:t>粽</w:t>
      </w:r>
      <w:proofErr w:type="gramEnd"/>
      <w:r w:rsidR="0081045C">
        <w:rPr>
          <w:rFonts w:ascii="標楷體" w:eastAsia="標楷體" w:hAnsi="標楷體" w:hint="eastAsia"/>
          <w:b/>
          <w:sz w:val="32"/>
          <w:szCs w:val="32"/>
        </w:rPr>
        <w:t>(甜)</w:t>
      </w:r>
    </w:p>
    <w:p w:rsidR="0081045C" w:rsidRPr="004C4B21" w:rsidRDefault="0081045C" w:rsidP="0081045C">
      <w:pPr>
        <w:jc w:val="center"/>
        <w:rPr>
          <w:rFonts w:ascii="標楷體" w:eastAsia="標楷體" w:hAnsi="標楷體"/>
          <w:b/>
        </w:rPr>
      </w:pPr>
      <w:r w:rsidRPr="004C4B21">
        <w:rPr>
          <w:rFonts w:ascii="標楷體" w:eastAsia="標楷體" w:hAnsi="標楷體" w:hint="eastAsia"/>
          <w:b/>
        </w:rPr>
        <w:t>材料及份量</w:t>
      </w:r>
      <w:r>
        <w:rPr>
          <w:rFonts w:ascii="標楷體" w:eastAsia="標楷體" w:hAnsi="標楷體" w:hint="eastAsia"/>
          <w:b/>
        </w:rPr>
        <w:t>(</w:t>
      </w:r>
      <w:r w:rsidR="00102662">
        <w:rPr>
          <w:rFonts w:ascii="標楷體" w:eastAsia="標楷體" w:hAnsi="標楷體" w:hint="eastAsia"/>
          <w:b/>
        </w:rPr>
        <w:t>16</w:t>
      </w:r>
      <w:r>
        <w:rPr>
          <w:rFonts w:ascii="標楷體" w:eastAsia="標楷體" w:hAnsi="標楷體" w:hint="eastAsia"/>
          <w:b/>
        </w:rPr>
        <w:t>顆裝)</w:t>
      </w:r>
    </w:p>
    <w:p w:rsidR="0081045C" w:rsidRDefault="0081045C" w:rsidP="0081045C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材料:</w:t>
      </w:r>
      <w:r w:rsidR="00102662">
        <w:rPr>
          <w:rFonts w:ascii="標楷體" w:eastAsia="標楷體" w:hAnsi="標楷體" w:hint="eastAsia"/>
        </w:rPr>
        <w:t>圓糯米1斤5</w:t>
      </w:r>
      <w:proofErr w:type="gramStart"/>
      <w:r w:rsidR="00102662">
        <w:rPr>
          <w:rFonts w:ascii="標楷體" w:eastAsia="標楷體" w:hAnsi="標楷體" w:hint="eastAsia"/>
        </w:rPr>
        <w:t>兩</w:t>
      </w:r>
      <w:proofErr w:type="gramEnd"/>
      <w:r>
        <w:rPr>
          <w:rFonts w:ascii="標楷體" w:eastAsia="標楷體" w:hAnsi="標楷體" w:hint="eastAsia"/>
        </w:rPr>
        <w:t>、</w:t>
      </w:r>
      <w:r w:rsidR="00102662">
        <w:rPr>
          <w:rFonts w:ascii="標楷體" w:eastAsia="標楷體" w:hAnsi="標楷體" w:hint="eastAsia"/>
        </w:rPr>
        <w:t>紫米6</w:t>
      </w:r>
      <w:proofErr w:type="gramStart"/>
      <w:r w:rsidR="00102662">
        <w:rPr>
          <w:rFonts w:ascii="標楷體" w:eastAsia="標楷體" w:hAnsi="標楷體" w:hint="eastAsia"/>
        </w:rPr>
        <w:t>兩</w:t>
      </w:r>
      <w:proofErr w:type="gramEnd"/>
      <w:r>
        <w:rPr>
          <w:rFonts w:ascii="標楷體" w:eastAsia="標楷體" w:hAnsi="標楷體" w:hint="eastAsia"/>
        </w:rPr>
        <w:t>、</w:t>
      </w:r>
      <w:r w:rsidR="00102662">
        <w:rPr>
          <w:rFonts w:ascii="標楷體" w:eastAsia="標楷體" w:hAnsi="標楷體" w:hint="eastAsia"/>
        </w:rPr>
        <w:t>紅豆3</w:t>
      </w:r>
      <w:proofErr w:type="gramStart"/>
      <w:r w:rsidR="00102662">
        <w:rPr>
          <w:rFonts w:ascii="標楷體" w:eastAsia="標楷體" w:hAnsi="標楷體" w:hint="eastAsia"/>
        </w:rPr>
        <w:t>兩</w:t>
      </w:r>
      <w:proofErr w:type="gramEnd"/>
      <w:r>
        <w:rPr>
          <w:rFonts w:ascii="標楷體" w:eastAsia="標楷體" w:hAnsi="標楷體" w:hint="eastAsia"/>
        </w:rPr>
        <w:t>、</w:t>
      </w:r>
    </w:p>
    <w:p w:rsidR="0081045C" w:rsidRDefault="0081045C" w:rsidP="00102662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     </w:t>
      </w:r>
      <w:r w:rsidR="00102662">
        <w:rPr>
          <w:rFonts w:ascii="標楷體" w:eastAsia="標楷體" w:hAnsi="標楷體" w:hint="eastAsia"/>
        </w:rPr>
        <w:t>山藥0.5斤、桂圓3.5</w:t>
      </w:r>
      <w:proofErr w:type="gramStart"/>
      <w:r w:rsidR="00102662">
        <w:rPr>
          <w:rFonts w:ascii="標楷體" w:eastAsia="標楷體" w:hAnsi="標楷體" w:hint="eastAsia"/>
        </w:rPr>
        <w:t>兩</w:t>
      </w:r>
      <w:proofErr w:type="gramEnd"/>
      <w:r w:rsidR="00102662">
        <w:rPr>
          <w:rFonts w:ascii="標楷體" w:eastAsia="標楷體" w:hAnsi="標楷體" w:hint="eastAsia"/>
        </w:rPr>
        <w:t>、蓮子48顆、黑糖5.5</w:t>
      </w:r>
      <w:proofErr w:type="gramStart"/>
      <w:r w:rsidR="00102662">
        <w:rPr>
          <w:rFonts w:ascii="標楷體" w:eastAsia="標楷體" w:hAnsi="標楷體" w:hint="eastAsia"/>
        </w:rPr>
        <w:t>兩</w:t>
      </w:r>
      <w:proofErr w:type="gramEnd"/>
    </w:p>
    <w:p w:rsidR="0081045C" w:rsidRDefault="0081045C" w:rsidP="0081045C">
      <w:pPr>
        <w:rPr>
          <w:rFonts w:ascii="標楷體" w:eastAsia="標楷體" w:hAnsi="標楷體"/>
        </w:rPr>
      </w:pPr>
    </w:p>
    <w:p w:rsidR="0081045C" w:rsidRPr="004C4B21" w:rsidRDefault="0081045C" w:rsidP="0081045C">
      <w:pPr>
        <w:jc w:val="center"/>
        <w:rPr>
          <w:rFonts w:ascii="標楷體" w:eastAsia="標楷體" w:hAnsi="標楷體"/>
          <w:b/>
        </w:rPr>
      </w:pPr>
      <w:r w:rsidRPr="004C4B21">
        <w:rPr>
          <w:rFonts w:ascii="標楷體" w:eastAsia="標楷體" w:hAnsi="標楷體" w:hint="eastAsia"/>
          <w:b/>
        </w:rPr>
        <w:t>作法</w:t>
      </w:r>
    </w:p>
    <w:p w:rsidR="0081045C" w:rsidRPr="00172BC3" w:rsidRDefault="00172BC3" w:rsidP="00172BC3">
      <w:pPr>
        <w:pStyle w:val="a8"/>
        <w:numPr>
          <w:ilvl w:val="0"/>
          <w:numId w:val="2"/>
        </w:numPr>
        <w:ind w:leftChars="0"/>
        <w:rPr>
          <w:rFonts w:ascii="標楷體" w:eastAsia="標楷體" w:hAnsi="標楷體"/>
        </w:rPr>
      </w:pPr>
      <w:r w:rsidRPr="00172BC3">
        <w:rPr>
          <w:rFonts w:ascii="標楷體" w:eastAsia="標楷體" w:hAnsi="標楷體" w:hint="eastAsia"/>
        </w:rPr>
        <w:t>圓糯米、紫糯米洗淨浸泡6小時，紅豆、蓮子洗淨浸泡12小時。</w:t>
      </w:r>
    </w:p>
    <w:p w:rsidR="00172BC3" w:rsidRDefault="00172BC3" w:rsidP="00172BC3">
      <w:pPr>
        <w:pStyle w:val="a8"/>
        <w:numPr>
          <w:ilvl w:val="0"/>
          <w:numId w:val="2"/>
        </w:numPr>
        <w:ind w:leftChars="0"/>
        <w:rPr>
          <w:rFonts w:ascii="標楷體" w:eastAsia="標楷體" w:hAnsi="標楷體"/>
        </w:rPr>
      </w:pPr>
      <w:r w:rsidRPr="00172BC3">
        <w:rPr>
          <w:rFonts w:ascii="標楷體" w:eastAsia="標楷體" w:hAnsi="標楷體" w:hint="eastAsia"/>
        </w:rPr>
        <w:t>圓糯米、紫糯米</w:t>
      </w:r>
      <w:r>
        <w:rPr>
          <w:rFonts w:ascii="標楷體" w:eastAsia="標楷體" w:hAnsi="標楷體" w:hint="eastAsia"/>
        </w:rPr>
        <w:t>一起蒸熟加入黑糖拌勻備用。</w:t>
      </w:r>
    </w:p>
    <w:p w:rsidR="00172BC3" w:rsidRDefault="00172BC3" w:rsidP="00172BC3">
      <w:pPr>
        <w:pStyle w:val="a8"/>
        <w:numPr>
          <w:ilvl w:val="0"/>
          <w:numId w:val="2"/>
        </w:numPr>
        <w:ind w:leftChars="0"/>
        <w:rPr>
          <w:rFonts w:ascii="標楷體" w:eastAsia="標楷體" w:hAnsi="標楷體"/>
        </w:rPr>
      </w:pPr>
      <w:r w:rsidRPr="00172BC3">
        <w:rPr>
          <w:rFonts w:ascii="標楷體" w:eastAsia="標楷體" w:hAnsi="標楷體" w:hint="eastAsia"/>
        </w:rPr>
        <w:t>紅豆、蓮子</w:t>
      </w:r>
      <w:r>
        <w:rPr>
          <w:rFonts w:ascii="標楷體" w:eastAsia="標楷體" w:hAnsi="標楷體" w:hint="eastAsia"/>
        </w:rPr>
        <w:t>煮熟，山藥</w:t>
      </w:r>
      <w:proofErr w:type="gramStart"/>
      <w:r>
        <w:rPr>
          <w:rFonts w:ascii="標楷體" w:eastAsia="標楷體" w:hAnsi="標楷體" w:hint="eastAsia"/>
        </w:rPr>
        <w:t>丁蒸半熟當</w:t>
      </w:r>
      <w:proofErr w:type="gramEnd"/>
      <w:r>
        <w:rPr>
          <w:rFonts w:ascii="標楷體" w:eastAsia="標楷體" w:hAnsi="標楷體" w:hint="eastAsia"/>
        </w:rPr>
        <w:t>內餡備用。</w:t>
      </w:r>
    </w:p>
    <w:p w:rsidR="00172BC3" w:rsidRDefault="00172BC3" w:rsidP="00172BC3">
      <w:pPr>
        <w:pStyle w:val="a8"/>
        <w:numPr>
          <w:ilvl w:val="0"/>
          <w:numId w:val="2"/>
        </w:numPr>
        <w:ind w:leftChars="0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桂</w:t>
      </w:r>
      <w:r w:rsidR="00594490">
        <w:rPr>
          <w:rFonts w:ascii="標楷體" w:eastAsia="標楷體" w:hAnsi="標楷體" w:hint="eastAsia"/>
        </w:rPr>
        <w:t>圓</w:t>
      </w:r>
      <w:proofErr w:type="gramStart"/>
      <w:r>
        <w:rPr>
          <w:rFonts w:ascii="標楷體" w:eastAsia="標楷體" w:hAnsi="標楷體" w:hint="eastAsia"/>
        </w:rPr>
        <w:t>泡開當內</w:t>
      </w:r>
      <w:proofErr w:type="gramEnd"/>
      <w:r>
        <w:rPr>
          <w:rFonts w:ascii="標楷體" w:eastAsia="標楷體" w:hAnsi="標楷體" w:hint="eastAsia"/>
        </w:rPr>
        <w:t>餡備用。</w:t>
      </w:r>
    </w:p>
    <w:p w:rsidR="00172BC3" w:rsidRPr="00172BC3" w:rsidRDefault="00172BC3" w:rsidP="00172BC3">
      <w:pPr>
        <w:pStyle w:val="a8"/>
        <w:numPr>
          <w:ilvl w:val="0"/>
          <w:numId w:val="2"/>
        </w:numPr>
        <w:ind w:leftChars="0"/>
        <w:rPr>
          <w:rFonts w:ascii="標楷體" w:eastAsia="標楷體" w:hAnsi="標楷體"/>
        </w:rPr>
      </w:pPr>
      <w:proofErr w:type="gramStart"/>
      <w:r>
        <w:rPr>
          <w:rFonts w:ascii="標楷體" w:eastAsia="標楷體" w:hAnsi="標楷體" w:hint="eastAsia"/>
        </w:rPr>
        <w:t>取蒸熟</w:t>
      </w:r>
      <w:proofErr w:type="gramEnd"/>
      <w:r>
        <w:rPr>
          <w:rFonts w:ascii="標楷體" w:eastAsia="標楷體" w:hAnsi="標楷體" w:hint="eastAsia"/>
        </w:rPr>
        <w:t>米飯當外皮，加做法(2).(3)</w:t>
      </w:r>
      <w:proofErr w:type="gramStart"/>
      <w:r>
        <w:rPr>
          <w:rFonts w:ascii="標楷體" w:eastAsia="標楷體" w:hAnsi="標楷體" w:hint="eastAsia"/>
        </w:rPr>
        <w:t>.(</w:t>
      </w:r>
      <w:proofErr w:type="gramEnd"/>
      <w:r>
        <w:rPr>
          <w:rFonts w:ascii="標楷體" w:eastAsia="標楷體" w:hAnsi="標楷體" w:hint="eastAsia"/>
        </w:rPr>
        <w:t>4)之餡料當內餡，以粽葉包裹即可。</w:t>
      </w:r>
    </w:p>
    <w:p w:rsidR="0081045C" w:rsidRPr="004D38B6" w:rsidRDefault="0081045C" w:rsidP="0081045C">
      <w:pPr>
        <w:rPr>
          <w:rFonts w:ascii="標楷體" w:eastAsia="標楷體" w:hAnsi="標楷體"/>
        </w:rPr>
      </w:pPr>
    </w:p>
    <w:tbl>
      <w:tblPr>
        <w:tblStyle w:val="a7"/>
        <w:tblW w:w="0" w:type="auto"/>
        <w:tblLayout w:type="fixed"/>
        <w:tblLook w:val="04A0" w:firstRow="1" w:lastRow="0" w:firstColumn="1" w:lastColumn="0" w:noHBand="0" w:noVBand="1"/>
      </w:tblPr>
      <w:tblGrid>
        <w:gridCol w:w="1626"/>
        <w:gridCol w:w="1627"/>
        <w:gridCol w:w="1627"/>
        <w:gridCol w:w="2174"/>
      </w:tblGrid>
      <w:tr w:rsidR="0081045C" w:rsidTr="00451F28">
        <w:tc>
          <w:tcPr>
            <w:tcW w:w="7054" w:type="dxa"/>
            <w:gridSpan w:val="4"/>
          </w:tcPr>
          <w:p w:rsidR="0081045C" w:rsidRPr="004C4B21" w:rsidRDefault="0081045C" w:rsidP="00451F28">
            <w:pPr>
              <w:jc w:val="center"/>
              <w:rPr>
                <w:rFonts w:ascii="標楷體" w:eastAsia="標楷體" w:hAnsi="標楷體"/>
                <w:b/>
              </w:rPr>
            </w:pPr>
            <w:r w:rsidRPr="004C4B21">
              <w:rPr>
                <w:rFonts w:ascii="標楷體" w:eastAsia="標楷體" w:hAnsi="標楷體" w:hint="eastAsia"/>
                <w:b/>
              </w:rPr>
              <w:t>營養素分析-1人份(150g/1顆)</w:t>
            </w:r>
          </w:p>
        </w:tc>
      </w:tr>
      <w:tr w:rsidR="0081045C" w:rsidTr="00451F28">
        <w:trPr>
          <w:trHeight w:val="80"/>
        </w:trPr>
        <w:tc>
          <w:tcPr>
            <w:tcW w:w="1626" w:type="dxa"/>
          </w:tcPr>
          <w:p w:rsidR="0081045C" w:rsidRDefault="0081045C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熱量(</w:t>
            </w:r>
            <w:proofErr w:type="gramStart"/>
            <w:r>
              <w:rPr>
                <w:rFonts w:ascii="標楷體" w:eastAsia="標楷體" w:hAnsi="標楷體" w:hint="eastAsia"/>
              </w:rPr>
              <w:t>大卡)</w:t>
            </w:r>
            <w:proofErr w:type="gramEnd"/>
          </w:p>
        </w:tc>
        <w:tc>
          <w:tcPr>
            <w:tcW w:w="1627" w:type="dxa"/>
          </w:tcPr>
          <w:p w:rsidR="0081045C" w:rsidRDefault="0081045C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蛋白質(克)</w:t>
            </w:r>
          </w:p>
        </w:tc>
        <w:tc>
          <w:tcPr>
            <w:tcW w:w="1627" w:type="dxa"/>
          </w:tcPr>
          <w:p w:rsidR="0081045C" w:rsidRDefault="0081045C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脂肪(克)</w:t>
            </w:r>
          </w:p>
        </w:tc>
        <w:tc>
          <w:tcPr>
            <w:tcW w:w="2174" w:type="dxa"/>
          </w:tcPr>
          <w:p w:rsidR="0081045C" w:rsidRDefault="0081045C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碳水化合物(克)</w:t>
            </w:r>
          </w:p>
        </w:tc>
      </w:tr>
      <w:tr w:rsidR="0081045C" w:rsidTr="00451F28">
        <w:tc>
          <w:tcPr>
            <w:tcW w:w="1626" w:type="dxa"/>
          </w:tcPr>
          <w:p w:rsidR="0081045C" w:rsidRDefault="00172BC3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331</w:t>
            </w:r>
          </w:p>
        </w:tc>
        <w:tc>
          <w:tcPr>
            <w:tcW w:w="1627" w:type="dxa"/>
          </w:tcPr>
          <w:p w:rsidR="0081045C" w:rsidRDefault="0081045C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8</w:t>
            </w:r>
            <w:r w:rsidR="00172BC3">
              <w:rPr>
                <w:rFonts w:ascii="標楷體" w:eastAsia="標楷體" w:hAnsi="標楷體" w:hint="eastAsia"/>
              </w:rPr>
              <w:t>.2</w:t>
            </w:r>
          </w:p>
        </w:tc>
        <w:tc>
          <w:tcPr>
            <w:tcW w:w="1627" w:type="dxa"/>
          </w:tcPr>
          <w:p w:rsidR="0081045C" w:rsidRDefault="00172BC3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1.2</w:t>
            </w:r>
          </w:p>
        </w:tc>
        <w:tc>
          <w:tcPr>
            <w:tcW w:w="2174" w:type="dxa"/>
          </w:tcPr>
          <w:p w:rsidR="0081045C" w:rsidRDefault="00172BC3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72</w:t>
            </w:r>
          </w:p>
        </w:tc>
      </w:tr>
    </w:tbl>
    <w:p w:rsidR="0081045C" w:rsidRDefault="0081045C" w:rsidP="0081045C">
      <w:pPr>
        <w:rPr>
          <w:rFonts w:ascii="標楷體" w:eastAsia="標楷體" w:hAnsi="標楷體"/>
        </w:rPr>
      </w:pPr>
    </w:p>
    <w:p w:rsidR="0081045C" w:rsidRDefault="0081045C" w:rsidP="0081045C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sym w:font="Wingdings" w:char="F0B2"/>
      </w:r>
      <w:r>
        <w:rPr>
          <w:rFonts w:ascii="標楷體" w:eastAsia="標楷體" w:hAnsi="標楷體" w:hint="eastAsia"/>
        </w:rPr>
        <w:t>營養師小叮嚀:</w:t>
      </w:r>
      <w:r w:rsidRPr="002867DD">
        <w:rPr>
          <w:rFonts w:ascii="標楷體" w:eastAsia="標楷體" w:hAnsi="標楷體" w:hint="eastAsia"/>
        </w:rPr>
        <w:t xml:space="preserve"> </w:t>
      </w:r>
      <w:proofErr w:type="gramStart"/>
      <w:r w:rsidR="00526CD2">
        <w:rPr>
          <w:rFonts w:ascii="標楷體" w:eastAsia="標楷體" w:hAnsi="標楷體" w:hint="eastAsia"/>
        </w:rPr>
        <w:t>糖尿病友請注意</w:t>
      </w:r>
      <w:proofErr w:type="gramEnd"/>
      <w:r w:rsidR="00526CD2">
        <w:rPr>
          <w:rFonts w:ascii="標楷體" w:eastAsia="標楷體" w:hAnsi="標楷體" w:hint="eastAsia"/>
        </w:rPr>
        <w:t>醣類的總攝取量。</w:t>
      </w:r>
    </w:p>
    <w:p w:rsidR="0081045C" w:rsidRDefault="0081045C" w:rsidP="0081045C">
      <w:pPr>
        <w:rPr>
          <w:rFonts w:ascii="標楷體" w:eastAsia="標楷體" w:hAnsi="標楷體"/>
          <w:b/>
          <w:sz w:val="32"/>
          <w:szCs w:val="32"/>
        </w:rPr>
      </w:pPr>
    </w:p>
    <w:p w:rsidR="0081045C" w:rsidRDefault="0081045C" w:rsidP="0099591C">
      <w:pPr>
        <w:rPr>
          <w:rFonts w:ascii="標楷體" w:eastAsia="標楷體" w:hAnsi="標楷體"/>
          <w:b/>
          <w:sz w:val="32"/>
          <w:szCs w:val="32"/>
        </w:rPr>
      </w:pPr>
    </w:p>
    <w:p w:rsidR="00526CD2" w:rsidRDefault="00526CD2" w:rsidP="0099591C">
      <w:pPr>
        <w:rPr>
          <w:rFonts w:ascii="標楷體" w:eastAsia="標楷體" w:hAnsi="標楷體"/>
          <w:b/>
          <w:sz w:val="32"/>
          <w:szCs w:val="32"/>
        </w:rPr>
      </w:pPr>
    </w:p>
    <w:p w:rsidR="00526CD2" w:rsidRDefault="00526CD2" w:rsidP="0099591C">
      <w:pPr>
        <w:rPr>
          <w:rFonts w:ascii="標楷體" w:eastAsia="標楷體" w:hAnsi="標楷體"/>
          <w:b/>
          <w:sz w:val="32"/>
          <w:szCs w:val="32"/>
        </w:rPr>
      </w:pPr>
    </w:p>
    <w:p w:rsidR="00526CD2" w:rsidRDefault="00526CD2" w:rsidP="0099591C">
      <w:pPr>
        <w:rPr>
          <w:rFonts w:ascii="標楷體" w:eastAsia="標楷體" w:hAnsi="標楷體"/>
          <w:b/>
          <w:sz w:val="32"/>
          <w:szCs w:val="32"/>
        </w:rPr>
      </w:pPr>
    </w:p>
    <w:p w:rsidR="00526CD2" w:rsidRDefault="00526CD2" w:rsidP="0099591C">
      <w:pPr>
        <w:rPr>
          <w:rFonts w:ascii="標楷體" w:eastAsia="標楷體" w:hAnsi="標楷體"/>
          <w:b/>
          <w:sz w:val="32"/>
          <w:szCs w:val="32"/>
        </w:rPr>
      </w:pPr>
    </w:p>
    <w:p w:rsidR="00526CD2" w:rsidRDefault="00526CD2" w:rsidP="0099591C">
      <w:pPr>
        <w:rPr>
          <w:rFonts w:ascii="標楷體" w:eastAsia="標楷體" w:hAnsi="標楷體"/>
          <w:b/>
          <w:sz w:val="32"/>
          <w:szCs w:val="32"/>
        </w:rPr>
      </w:pPr>
    </w:p>
    <w:p w:rsidR="00526CD2" w:rsidRDefault="00526CD2" w:rsidP="0099591C">
      <w:pPr>
        <w:rPr>
          <w:rFonts w:ascii="標楷體" w:eastAsia="標楷體" w:hAnsi="標楷體"/>
          <w:b/>
          <w:sz w:val="32"/>
          <w:szCs w:val="32"/>
        </w:rPr>
      </w:pPr>
    </w:p>
    <w:p w:rsidR="00526CD2" w:rsidRDefault="00526CD2" w:rsidP="0099591C">
      <w:pPr>
        <w:rPr>
          <w:rFonts w:ascii="標楷體" w:eastAsia="標楷體" w:hAnsi="標楷體"/>
          <w:b/>
          <w:sz w:val="32"/>
          <w:szCs w:val="32"/>
        </w:rPr>
      </w:pPr>
    </w:p>
    <w:p w:rsidR="00526CD2" w:rsidRDefault="00526CD2" w:rsidP="0099591C">
      <w:pPr>
        <w:rPr>
          <w:rFonts w:ascii="標楷體" w:eastAsia="標楷體" w:hAnsi="標楷體"/>
          <w:b/>
          <w:sz w:val="32"/>
          <w:szCs w:val="32"/>
        </w:rPr>
      </w:pPr>
    </w:p>
    <w:p w:rsidR="00526CD2" w:rsidRDefault="005A6DC8" w:rsidP="0099591C">
      <w:pPr>
        <w:rPr>
          <w:rFonts w:ascii="標楷體" w:eastAsia="標楷體" w:hAnsi="標楷體"/>
          <w:b/>
          <w:sz w:val="32"/>
          <w:szCs w:val="32"/>
        </w:rPr>
      </w:pPr>
      <w:r>
        <w:rPr>
          <w:rFonts w:ascii="標楷體" w:eastAsia="標楷體" w:hAnsi="標楷體" w:hint="eastAsia"/>
          <w:b/>
          <w:sz w:val="32"/>
          <w:szCs w:val="32"/>
        </w:rPr>
        <w:lastRenderedPageBreak/>
        <w:t>6.</w:t>
      </w:r>
      <w:r w:rsidR="00080DBF">
        <w:rPr>
          <w:rFonts w:ascii="標楷體" w:eastAsia="標楷體" w:hAnsi="標楷體" w:hint="eastAsia"/>
          <w:b/>
          <w:sz w:val="32"/>
          <w:szCs w:val="32"/>
        </w:rPr>
        <w:t>香椿素</w:t>
      </w:r>
      <w:proofErr w:type="gramStart"/>
      <w:r w:rsidR="00080DBF">
        <w:rPr>
          <w:rFonts w:ascii="標楷體" w:eastAsia="標楷體" w:hAnsi="標楷體" w:hint="eastAsia"/>
          <w:b/>
          <w:sz w:val="32"/>
          <w:szCs w:val="32"/>
        </w:rPr>
        <w:t>粽</w:t>
      </w:r>
      <w:proofErr w:type="gramEnd"/>
      <w:r w:rsidR="00080DBF">
        <w:rPr>
          <w:rFonts w:ascii="標楷體" w:eastAsia="標楷體" w:hAnsi="標楷體" w:hint="eastAsia"/>
          <w:b/>
          <w:sz w:val="32"/>
          <w:szCs w:val="32"/>
        </w:rPr>
        <w:t>(</w:t>
      </w:r>
      <w:proofErr w:type="gramStart"/>
      <w:r w:rsidR="00080DBF">
        <w:rPr>
          <w:rFonts w:ascii="標楷體" w:eastAsia="標楷體" w:hAnsi="標楷體" w:hint="eastAsia"/>
          <w:b/>
          <w:sz w:val="32"/>
          <w:szCs w:val="32"/>
        </w:rPr>
        <w:t>鹹</w:t>
      </w:r>
      <w:proofErr w:type="gramEnd"/>
      <w:r w:rsidR="00080DBF">
        <w:rPr>
          <w:rFonts w:ascii="標楷體" w:eastAsia="標楷體" w:hAnsi="標楷體" w:hint="eastAsia"/>
          <w:b/>
          <w:sz w:val="32"/>
          <w:szCs w:val="32"/>
        </w:rPr>
        <w:t>)</w:t>
      </w:r>
    </w:p>
    <w:p w:rsidR="00080DBF" w:rsidRPr="004C4B21" w:rsidRDefault="00080DBF" w:rsidP="00080DBF">
      <w:pPr>
        <w:jc w:val="center"/>
        <w:rPr>
          <w:rFonts w:ascii="標楷體" w:eastAsia="標楷體" w:hAnsi="標楷體"/>
          <w:b/>
        </w:rPr>
      </w:pPr>
      <w:r w:rsidRPr="004C4B21">
        <w:rPr>
          <w:rFonts w:ascii="標楷體" w:eastAsia="標楷體" w:hAnsi="標楷體" w:hint="eastAsia"/>
          <w:b/>
        </w:rPr>
        <w:t>材料及份量</w:t>
      </w:r>
      <w:r>
        <w:rPr>
          <w:rFonts w:ascii="標楷體" w:eastAsia="標楷體" w:hAnsi="標楷體" w:hint="eastAsia"/>
          <w:b/>
        </w:rPr>
        <w:t>(18顆裝)</w:t>
      </w:r>
    </w:p>
    <w:p w:rsidR="00080DBF" w:rsidRDefault="00080DBF" w:rsidP="00080DBF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材料:圓糯米1斤6</w:t>
      </w:r>
      <w:proofErr w:type="gramStart"/>
      <w:r>
        <w:rPr>
          <w:rFonts w:ascii="標楷體" w:eastAsia="標楷體" w:hAnsi="標楷體" w:hint="eastAsia"/>
        </w:rPr>
        <w:t>兩</w:t>
      </w:r>
      <w:proofErr w:type="gramEnd"/>
      <w:r>
        <w:rPr>
          <w:rFonts w:ascii="標楷體" w:eastAsia="標楷體" w:hAnsi="標楷體" w:hint="eastAsia"/>
        </w:rPr>
        <w:t>、香椿</w:t>
      </w:r>
      <w:proofErr w:type="gramStart"/>
      <w:r>
        <w:rPr>
          <w:rFonts w:ascii="標楷體" w:eastAsia="標楷體" w:hAnsi="標楷體" w:hint="eastAsia"/>
        </w:rPr>
        <w:t>醬</w:t>
      </w:r>
      <w:proofErr w:type="gramEnd"/>
      <w:r>
        <w:rPr>
          <w:rFonts w:ascii="標楷體" w:eastAsia="標楷體" w:hAnsi="標楷體" w:hint="eastAsia"/>
        </w:rPr>
        <w:t>4湯匙、紅蘿蔔6</w:t>
      </w:r>
      <w:proofErr w:type="gramStart"/>
      <w:r>
        <w:rPr>
          <w:rFonts w:ascii="標楷體" w:eastAsia="標楷體" w:hAnsi="標楷體" w:hint="eastAsia"/>
        </w:rPr>
        <w:t>兩</w:t>
      </w:r>
      <w:proofErr w:type="gramEnd"/>
      <w:r>
        <w:rPr>
          <w:rFonts w:ascii="標楷體" w:eastAsia="標楷體" w:hAnsi="標楷體" w:hint="eastAsia"/>
        </w:rPr>
        <w:t>、</w:t>
      </w:r>
    </w:p>
    <w:p w:rsidR="00080DBF" w:rsidRDefault="00080DBF" w:rsidP="00080DBF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     素火腿11</w:t>
      </w:r>
      <w:proofErr w:type="gramStart"/>
      <w:r>
        <w:rPr>
          <w:rFonts w:ascii="標楷體" w:eastAsia="標楷體" w:hAnsi="標楷體" w:hint="eastAsia"/>
        </w:rPr>
        <w:t>兩</w:t>
      </w:r>
      <w:proofErr w:type="gramEnd"/>
      <w:r>
        <w:rPr>
          <w:rFonts w:ascii="標楷體" w:eastAsia="標楷體" w:hAnsi="標楷體" w:hint="eastAsia"/>
        </w:rPr>
        <w:t>、香菇2.5</w:t>
      </w:r>
      <w:proofErr w:type="gramStart"/>
      <w:r>
        <w:rPr>
          <w:rFonts w:ascii="標楷體" w:eastAsia="標楷體" w:hAnsi="標楷體" w:hint="eastAsia"/>
        </w:rPr>
        <w:t>兩</w:t>
      </w:r>
      <w:proofErr w:type="gramEnd"/>
      <w:r w:rsidR="00B34DD6">
        <w:rPr>
          <w:rFonts w:ascii="標楷體" w:eastAsia="標楷體" w:hAnsi="標楷體" w:hint="eastAsia"/>
        </w:rPr>
        <w:t>、花生2.5</w:t>
      </w:r>
      <w:proofErr w:type="gramStart"/>
      <w:r w:rsidR="00B34DD6">
        <w:rPr>
          <w:rFonts w:ascii="標楷體" w:eastAsia="標楷體" w:hAnsi="標楷體" w:hint="eastAsia"/>
        </w:rPr>
        <w:t>兩</w:t>
      </w:r>
      <w:proofErr w:type="gramEnd"/>
      <w:r>
        <w:rPr>
          <w:rFonts w:ascii="標楷體" w:eastAsia="標楷體" w:hAnsi="標楷體" w:hint="eastAsia"/>
        </w:rPr>
        <w:t>、栗子14顆</w:t>
      </w:r>
    </w:p>
    <w:p w:rsidR="00080DBF" w:rsidRDefault="00A55882" w:rsidP="00080DBF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調味料:橄欖油6.5湯匙、醬油7湯匙</w:t>
      </w:r>
    </w:p>
    <w:p w:rsidR="00080DBF" w:rsidRPr="004C4B21" w:rsidRDefault="00080DBF" w:rsidP="00080DBF">
      <w:pPr>
        <w:jc w:val="center"/>
        <w:rPr>
          <w:rFonts w:ascii="標楷體" w:eastAsia="標楷體" w:hAnsi="標楷體"/>
          <w:b/>
        </w:rPr>
      </w:pPr>
      <w:r w:rsidRPr="004C4B21">
        <w:rPr>
          <w:rFonts w:ascii="標楷體" w:eastAsia="標楷體" w:hAnsi="標楷體" w:hint="eastAsia"/>
          <w:b/>
        </w:rPr>
        <w:t>作法</w:t>
      </w:r>
    </w:p>
    <w:p w:rsidR="00080DBF" w:rsidRPr="00B412D8" w:rsidRDefault="00080DBF" w:rsidP="00B412D8">
      <w:pPr>
        <w:pStyle w:val="a8"/>
        <w:numPr>
          <w:ilvl w:val="0"/>
          <w:numId w:val="3"/>
        </w:numPr>
        <w:ind w:leftChars="0"/>
        <w:rPr>
          <w:rFonts w:ascii="標楷體" w:eastAsia="標楷體" w:hAnsi="標楷體"/>
        </w:rPr>
      </w:pPr>
      <w:r w:rsidRPr="00B412D8">
        <w:rPr>
          <w:rFonts w:ascii="標楷體" w:eastAsia="標楷體" w:hAnsi="標楷體" w:hint="eastAsia"/>
        </w:rPr>
        <w:t>圓糯米洗淨浸泡6小時，</w:t>
      </w:r>
      <w:r w:rsidR="000F1BD8" w:rsidRPr="00B412D8">
        <w:rPr>
          <w:rFonts w:ascii="標楷體" w:eastAsia="標楷體" w:hAnsi="標楷體" w:hint="eastAsia"/>
        </w:rPr>
        <w:t>花生</w:t>
      </w:r>
      <w:r w:rsidRPr="00B412D8">
        <w:rPr>
          <w:rFonts w:ascii="標楷體" w:eastAsia="標楷體" w:hAnsi="標楷體" w:hint="eastAsia"/>
        </w:rPr>
        <w:t>、</w:t>
      </w:r>
      <w:r w:rsidR="000F1BD8" w:rsidRPr="00B412D8">
        <w:rPr>
          <w:rFonts w:ascii="標楷體" w:eastAsia="標楷體" w:hAnsi="標楷體" w:hint="eastAsia"/>
        </w:rPr>
        <w:t>栗子</w:t>
      </w:r>
      <w:r w:rsidRPr="00B412D8">
        <w:rPr>
          <w:rFonts w:ascii="標楷體" w:eastAsia="標楷體" w:hAnsi="標楷體" w:hint="eastAsia"/>
        </w:rPr>
        <w:t>洗淨浸泡12小時。</w:t>
      </w:r>
    </w:p>
    <w:p w:rsidR="00B412D8" w:rsidRDefault="00B412D8" w:rsidP="00B412D8">
      <w:pPr>
        <w:pStyle w:val="a8"/>
        <w:numPr>
          <w:ilvl w:val="0"/>
          <w:numId w:val="3"/>
        </w:numPr>
        <w:ind w:leftChars="0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加入</w:t>
      </w:r>
      <w:proofErr w:type="gramStart"/>
      <w:r>
        <w:rPr>
          <w:rFonts w:ascii="標楷體" w:eastAsia="標楷體" w:hAnsi="標楷體" w:hint="eastAsia"/>
        </w:rPr>
        <w:t>炒內餡剩的滷</w:t>
      </w:r>
      <w:proofErr w:type="gramEnd"/>
      <w:r>
        <w:rPr>
          <w:rFonts w:ascii="標楷體" w:eastAsia="標楷體" w:hAnsi="標楷體" w:hint="eastAsia"/>
        </w:rPr>
        <w:t>汁蒸熟，香椿醬(可至素食店購買現品)</w:t>
      </w:r>
    </w:p>
    <w:p w:rsidR="00B412D8" w:rsidRDefault="00B412D8" w:rsidP="00B412D8">
      <w:pPr>
        <w:pStyle w:val="a8"/>
        <w:ind w:leftChars="0" w:left="360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加入蒸熟的米中拌勻備用。</w:t>
      </w:r>
    </w:p>
    <w:p w:rsidR="00B412D8" w:rsidRPr="00B412D8" w:rsidRDefault="00B412D8" w:rsidP="00B412D8">
      <w:pPr>
        <w:pStyle w:val="a8"/>
        <w:numPr>
          <w:ilvl w:val="0"/>
          <w:numId w:val="3"/>
        </w:numPr>
        <w:ind w:leftChars="0"/>
        <w:rPr>
          <w:rFonts w:ascii="標楷體" w:eastAsia="標楷體" w:hAnsi="標楷體"/>
        </w:rPr>
      </w:pPr>
      <w:r w:rsidRPr="00B412D8">
        <w:rPr>
          <w:rFonts w:ascii="標楷體" w:eastAsia="標楷體" w:hAnsi="標楷體" w:hint="eastAsia"/>
        </w:rPr>
        <w:t>香菇泡水</w:t>
      </w:r>
      <w:r>
        <w:rPr>
          <w:rFonts w:ascii="標楷體" w:eastAsia="標楷體" w:hAnsi="標楷體" w:hint="eastAsia"/>
        </w:rPr>
        <w:t>10分鐘後切丁，紅蘿蔔、素火腿切丁備用。</w:t>
      </w:r>
    </w:p>
    <w:p w:rsidR="00B412D8" w:rsidRDefault="00B412D8" w:rsidP="00B412D8">
      <w:pPr>
        <w:pStyle w:val="a8"/>
        <w:numPr>
          <w:ilvl w:val="0"/>
          <w:numId w:val="3"/>
        </w:numPr>
        <w:ind w:leftChars="0"/>
        <w:rPr>
          <w:rFonts w:ascii="標楷體" w:eastAsia="標楷體" w:hAnsi="標楷體"/>
        </w:rPr>
      </w:pPr>
      <w:proofErr w:type="gramStart"/>
      <w:r w:rsidRPr="00B412D8">
        <w:rPr>
          <w:rFonts w:ascii="標楷體" w:eastAsia="標楷體" w:hAnsi="標楷體" w:hint="eastAsia"/>
        </w:rPr>
        <w:t>香菇</w:t>
      </w:r>
      <w:r>
        <w:rPr>
          <w:rFonts w:ascii="標楷體" w:eastAsia="標楷體" w:hAnsi="標楷體" w:hint="eastAsia"/>
        </w:rPr>
        <w:t>丁爆香</w:t>
      </w:r>
      <w:proofErr w:type="gramEnd"/>
      <w:r>
        <w:rPr>
          <w:rFonts w:ascii="標楷體" w:eastAsia="標楷體" w:hAnsi="標楷體" w:hint="eastAsia"/>
        </w:rPr>
        <w:t>後加入紅蘿蔔、素火腿拌炒起鍋備用。</w:t>
      </w:r>
    </w:p>
    <w:p w:rsidR="00B412D8" w:rsidRDefault="00B412D8" w:rsidP="00B412D8">
      <w:pPr>
        <w:pStyle w:val="a8"/>
        <w:numPr>
          <w:ilvl w:val="0"/>
          <w:numId w:val="3"/>
        </w:numPr>
        <w:ind w:leftChars="0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油鍋加入水、醬油當</w:t>
      </w:r>
      <w:proofErr w:type="gramStart"/>
      <w:r>
        <w:rPr>
          <w:rFonts w:ascii="標楷體" w:eastAsia="標楷體" w:hAnsi="標楷體" w:hint="eastAsia"/>
        </w:rPr>
        <w:t>滷</w:t>
      </w:r>
      <w:proofErr w:type="gramEnd"/>
      <w:r>
        <w:rPr>
          <w:rFonts w:ascii="標楷體" w:eastAsia="標楷體" w:hAnsi="標楷體" w:hint="eastAsia"/>
        </w:rPr>
        <w:t>汁，加入泡好水的花生及栗子</w:t>
      </w:r>
      <w:proofErr w:type="gramStart"/>
      <w:r>
        <w:rPr>
          <w:rFonts w:ascii="標楷體" w:eastAsia="標楷體" w:hAnsi="標楷體" w:hint="eastAsia"/>
        </w:rPr>
        <w:t>滷</w:t>
      </w:r>
      <w:proofErr w:type="gramEnd"/>
      <w:r>
        <w:rPr>
          <w:rFonts w:ascii="標楷體" w:eastAsia="標楷體" w:hAnsi="標楷體" w:hint="eastAsia"/>
        </w:rPr>
        <w:t>好備用。</w:t>
      </w:r>
    </w:p>
    <w:p w:rsidR="00B412D8" w:rsidRDefault="00B412D8" w:rsidP="00B412D8">
      <w:pPr>
        <w:pStyle w:val="a8"/>
        <w:numPr>
          <w:ilvl w:val="0"/>
          <w:numId w:val="3"/>
        </w:numPr>
        <w:ind w:leftChars="0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將作法(4).(5)</w:t>
      </w:r>
      <w:proofErr w:type="gramStart"/>
      <w:r>
        <w:rPr>
          <w:rFonts w:ascii="標楷體" w:eastAsia="標楷體" w:hAnsi="標楷體" w:hint="eastAsia"/>
        </w:rPr>
        <w:t>之餡料</w:t>
      </w:r>
      <w:proofErr w:type="gramEnd"/>
      <w:r>
        <w:rPr>
          <w:rFonts w:ascii="標楷體" w:eastAsia="標楷體" w:hAnsi="標楷體" w:hint="eastAsia"/>
        </w:rPr>
        <w:t>包入做法(2)之米飯中，以</w:t>
      </w:r>
      <w:proofErr w:type="gramStart"/>
      <w:r>
        <w:rPr>
          <w:rFonts w:ascii="標楷體" w:eastAsia="標楷體" w:hAnsi="標楷體" w:hint="eastAsia"/>
        </w:rPr>
        <w:t>粽</w:t>
      </w:r>
      <w:proofErr w:type="gramEnd"/>
      <w:r>
        <w:rPr>
          <w:rFonts w:ascii="標楷體" w:eastAsia="標楷體" w:hAnsi="標楷體" w:hint="eastAsia"/>
        </w:rPr>
        <w:t>葉包裹即可。</w:t>
      </w:r>
    </w:p>
    <w:p w:rsidR="00B412D8" w:rsidRPr="00B412D8" w:rsidRDefault="00B412D8" w:rsidP="00B412D8">
      <w:pPr>
        <w:rPr>
          <w:rFonts w:ascii="標楷體" w:eastAsia="標楷體" w:hAnsi="標楷體"/>
        </w:rPr>
      </w:pPr>
    </w:p>
    <w:p w:rsidR="00080DBF" w:rsidRPr="00B412D8" w:rsidRDefault="00080DBF" w:rsidP="00080DBF">
      <w:pPr>
        <w:rPr>
          <w:rFonts w:ascii="標楷體" w:eastAsia="標楷體" w:hAnsi="標楷體"/>
        </w:rPr>
      </w:pPr>
    </w:p>
    <w:tbl>
      <w:tblPr>
        <w:tblStyle w:val="a7"/>
        <w:tblW w:w="0" w:type="auto"/>
        <w:tblLayout w:type="fixed"/>
        <w:tblLook w:val="04A0" w:firstRow="1" w:lastRow="0" w:firstColumn="1" w:lastColumn="0" w:noHBand="0" w:noVBand="1"/>
      </w:tblPr>
      <w:tblGrid>
        <w:gridCol w:w="1626"/>
        <w:gridCol w:w="1627"/>
        <w:gridCol w:w="1627"/>
        <w:gridCol w:w="2174"/>
      </w:tblGrid>
      <w:tr w:rsidR="00080DBF" w:rsidTr="00451F28">
        <w:tc>
          <w:tcPr>
            <w:tcW w:w="7054" w:type="dxa"/>
            <w:gridSpan w:val="4"/>
          </w:tcPr>
          <w:p w:rsidR="00080DBF" w:rsidRPr="004C4B21" w:rsidRDefault="00080DBF" w:rsidP="00451F28">
            <w:pPr>
              <w:jc w:val="center"/>
              <w:rPr>
                <w:rFonts w:ascii="標楷體" w:eastAsia="標楷體" w:hAnsi="標楷體"/>
                <w:b/>
              </w:rPr>
            </w:pPr>
            <w:r w:rsidRPr="004C4B21">
              <w:rPr>
                <w:rFonts w:ascii="標楷體" w:eastAsia="標楷體" w:hAnsi="標楷體" w:hint="eastAsia"/>
                <w:b/>
              </w:rPr>
              <w:t>營養素分析-1人份(150g/1顆)</w:t>
            </w:r>
          </w:p>
        </w:tc>
      </w:tr>
      <w:tr w:rsidR="00080DBF" w:rsidTr="00451F28">
        <w:trPr>
          <w:trHeight w:val="80"/>
        </w:trPr>
        <w:tc>
          <w:tcPr>
            <w:tcW w:w="1626" w:type="dxa"/>
          </w:tcPr>
          <w:p w:rsidR="00080DBF" w:rsidRDefault="00080DBF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熱量(</w:t>
            </w:r>
            <w:proofErr w:type="gramStart"/>
            <w:r>
              <w:rPr>
                <w:rFonts w:ascii="標楷體" w:eastAsia="標楷體" w:hAnsi="標楷體" w:hint="eastAsia"/>
              </w:rPr>
              <w:t>大卡)</w:t>
            </w:r>
            <w:proofErr w:type="gramEnd"/>
          </w:p>
        </w:tc>
        <w:tc>
          <w:tcPr>
            <w:tcW w:w="1627" w:type="dxa"/>
          </w:tcPr>
          <w:p w:rsidR="00080DBF" w:rsidRDefault="00080DBF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蛋白質(克)</w:t>
            </w:r>
          </w:p>
        </w:tc>
        <w:tc>
          <w:tcPr>
            <w:tcW w:w="1627" w:type="dxa"/>
          </w:tcPr>
          <w:p w:rsidR="00080DBF" w:rsidRDefault="00080DBF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脂肪(克)</w:t>
            </w:r>
          </w:p>
        </w:tc>
        <w:tc>
          <w:tcPr>
            <w:tcW w:w="2174" w:type="dxa"/>
          </w:tcPr>
          <w:p w:rsidR="00080DBF" w:rsidRDefault="00080DBF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碳水化合物(克)</w:t>
            </w:r>
          </w:p>
        </w:tc>
      </w:tr>
      <w:tr w:rsidR="00080DBF" w:rsidTr="00451F28">
        <w:tc>
          <w:tcPr>
            <w:tcW w:w="1626" w:type="dxa"/>
          </w:tcPr>
          <w:p w:rsidR="00080DBF" w:rsidRDefault="00080DBF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3</w:t>
            </w:r>
            <w:r w:rsidR="00B412D8">
              <w:rPr>
                <w:rFonts w:ascii="標楷體" w:eastAsia="標楷體" w:hAnsi="標楷體" w:hint="eastAsia"/>
              </w:rPr>
              <w:t>08</w:t>
            </w:r>
          </w:p>
        </w:tc>
        <w:tc>
          <w:tcPr>
            <w:tcW w:w="1627" w:type="dxa"/>
          </w:tcPr>
          <w:p w:rsidR="00080DBF" w:rsidRDefault="00B412D8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9.1</w:t>
            </w:r>
          </w:p>
        </w:tc>
        <w:tc>
          <w:tcPr>
            <w:tcW w:w="1627" w:type="dxa"/>
          </w:tcPr>
          <w:p w:rsidR="00080DBF" w:rsidRDefault="00080DBF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</w:t>
            </w:r>
            <w:r w:rsidR="00B412D8">
              <w:rPr>
                <w:rFonts w:ascii="標楷體" w:eastAsia="標楷體" w:hAnsi="標楷體" w:hint="eastAsia"/>
              </w:rPr>
              <w:t>2</w:t>
            </w:r>
          </w:p>
        </w:tc>
        <w:tc>
          <w:tcPr>
            <w:tcW w:w="2174" w:type="dxa"/>
          </w:tcPr>
          <w:p w:rsidR="00080DBF" w:rsidRDefault="00B412D8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41</w:t>
            </w:r>
          </w:p>
        </w:tc>
      </w:tr>
    </w:tbl>
    <w:p w:rsidR="00080DBF" w:rsidRDefault="00080DBF" w:rsidP="00080DBF">
      <w:pPr>
        <w:rPr>
          <w:rFonts w:ascii="標楷體" w:eastAsia="標楷體" w:hAnsi="標楷體"/>
        </w:rPr>
      </w:pPr>
    </w:p>
    <w:p w:rsidR="00080DBF" w:rsidRDefault="00080DBF" w:rsidP="00080DBF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sym w:font="Wingdings" w:char="F0B2"/>
      </w:r>
      <w:r>
        <w:rPr>
          <w:rFonts w:ascii="標楷體" w:eastAsia="標楷體" w:hAnsi="標楷體" w:hint="eastAsia"/>
        </w:rPr>
        <w:t>營養師小叮嚀:</w:t>
      </w:r>
      <w:r w:rsidRPr="002867DD">
        <w:rPr>
          <w:rFonts w:ascii="標楷體" w:eastAsia="標楷體" w:hAnsi="標楷體" w:hint="eastAsia"/>
        </w:rPr>
        <w:t xml:space="preserve"> </w:t>
      </w:r>
      <w:r w:rsidR="003F40EC">
        <w:rPr>
          <w:rFonts w:ascii="標楷體" w:eastAsia="標楷體" w:hAnsi="標楷體" w:hint="eastAsia"/>
        </w:rPr>
        <w:t>選購素火腿時，要注意是否有合格的產品標示</w:t>
      </w:r>
      <w:r>
        <w:rPr>
          <w:rFonts w:ascii="標楷體" w:eastAsia="標楷體" w:hAnsi="標楷體" w:hint="eastAsia"/>
        </w:rPr>
        <w:t>。</w:t>
      </w:r>
    </w:p>
    <w:p w:rsidR="00080DBF" w:rsidRDefault="00080DBF" w:rsidP="0099591C">
      <w:pPr>
        <w:rPr>
          <w:rFonts w:ascii="標楷體" w:eastAsia="標楷體" w:hAnsi="標楷體"/>
          <w:b/>
          <w:sz w:val="32"/>
          <w:szCs w:val="32"/>
        </w:rPr>
      </w:pPr>
    </w:p>
    <w:p w:rsidR="001B6EB1" w:rsidRDefault="001B6EB1" w:rsidP="0099591C">
      <w:pPr>
        <w:rPr>
          <w:rFonts w:ascii="標楷體" w:eastAsia="標楷體" w:hAnsi="標楷體"/>
          <w:b/>
          <w:sz w:val="32"/>
          <w:szCs w:val="32"/>
        </w:rPr>
      </w:pPr>
    </w:p>
    <w:p w:rsidR="001B6EB1" w:rsidRDefault="001B6EB1" w:rsidP="0099591C">
      <w:pPr>
        <w:rPr>
          <w:rFonts w:ascii="標楷體" w:eastAsia="標楷體" w:hAnsi="標楷體"/>
          <w:b/>
          <w:sz w:val="32"/>
          <w:szCs w:val="32"/>
        </w:rPr>
      </w:pPr>
    </w:p>
    <w:p w:rsidR="001B6EB1" w:rsidRDefault="001B6EB1" w:rsidP="0099591C">
      <w:pPr>
        <w:rPr>
          <w:rFonts w:ascii="標楷體" w:eastAsia="標楷體" w:hAnsi="標楷體"/>
          <w:b/>
          <w:sz w:val="32"/>
          <w:szCs w:val="32"/>
        </w:rPr>
      </w:pPr>
    </w:p>
    <w:p w:rsidR="001B6EB1" w:rsidRDefault="001B6EB1" w:rsidP="0099591C">
      <w:pPr>
        <w:rPr>
          <w:rFonts w:ascii="標楷體" w:eastAsia="標楷體" w:hAnsi="標楷體"/>
          <w:b/>
          <w:sz w:val="32"/>
          <w:szCs w:val="32"/>
        </w:rPr>
      </w:pPr>
    </w:p>
    <w:p w:rsidR="001B6EB1" w:rsidRDefault="001B6EB1" w:rsidP="0099591C">
      <w:pPr>
        <w:rPr>
          <w:rFonts w:ascii="標楷體" w:eastAsia="標楷體" w:hAnsi="標楷體"/>
          <w:b/>
          <w:sz w:val="32"/>
          <w:szCs w:val="32"/>
        </w:rPr>
      </w:pPr>
    </w:p>
    <w:p w:rsidR="001B6EB1" w:rsidRDefault="001B6EB1" w:rsidP="0099591C">
      <w:pPr>
        <w:rPr>
          <w:rFonts w:ascii="標楷體" w:eastAsia="標楷體" w:hAnsi="標楷體"/>
          <w:b/>
          <w:sz w:val="32"/>
          <w:szCs w:val="32"/>
        </w:rPr>
      </w:pPr>
    </w:p>
    <w:p w:rsidR="001B6EB1" w:rsidRDefault="001B6EB1" w:rsidP="0099591C">
      <w:pPr>
        <w:rPr>
          <w:rFonts w:ascii="標楷體" w:eastAsia="標楷體" w:hAnsi="標楷體"/>
          <w:b/>
          <w:sz w:val="32"/>
          <w:szCs w:val="32"/>
        </w:rPr>
      </w:pPr>
    </w:p>
    <w:p w:rsidR="001B6EB1" w:rsidRDefault="001B6EB1" w:rsidP="0099591C">
      <w:pPr>
        <w:rPr>
          <w:rFonts w:ascii="標楷體" w:eastAsia="標楷體" w:hAnsi="標楷體"/>
          <w:b/>
          <w:sz w:val="32"/>
          <w:szCs w:val="32"/>
        </w:rPr>
      </w:pPr>
    </w:p>
    <w:p w:rsidR="001B6EB1" w:rsidRDefault="005A6DC8" w:rsidP="0099591C">
      <w:pPr>
        <w:rPr>
          <w:rFonts w:ascii="標楷體" w:eastAsia="標楷體" w:hAnsi="標楷體"/>
          <w:b/>
          <w:sz w:val="32"/>
          <w:szCs w:val="32"/>
        </w:rPr>
      </w:pPr>
      <w:r>
        <w:rPr>
          <w:rFonts w:ascii="標楷體" w:eastAsia="標楷體" w:hAnsi="標楷體" w:hint="eastAsia"/>
          <w:b/>
          <w:sz w:val="32"/>
          <w:szCs w:val="32"/>
        </w:rPr>
        <w:lastRenderedPageBreak/>
        <w:t>7.</w:t>
      </w:r>
      <w:r w:rsidR="00307E9C">
        <w:rPr>
          <w:rFonts w:ascii="標楷體" w:eastAsia="標楷體" w:hAnsi="標楷體" w:hint="eastAsia"/>
          <w:b/>
          <w:sz w:val="32"/>
          <w:szCs w:val="32"/>
        </w:rPr>
        <w:t>素香功德</w:t>
      </w:r>
      <w:proofErr w:type="gramStart"/>
      <w:r w:rsidR="00307E9C">
        <w:rPr>
          <w:rFonts w:ascii="標楷體" w:eastAsia="標楷體" w:hAnsi="標楷體" w:hint="eastAsia"/>
          <w:b/>
          <w:sz w:val="32"/>
          <w:szCs w:val="32"/>
        </w:rPr>
        <w:t>粽</w:t>
      </w:r>
      <w:proofErr w:type="gramEnd"/>
    </w:p>
    <w:p w:rsidR="00307E9C" w:rsidRPr="004C4B21" w:rsidRDefault="00307E9C" w:rsidP="00307E9C">
      <w:pPr>
        <w:jc w:val="center"/>
        <w:rPr>
          <w:rFonts w:ascii="標楷體" w:eastAsia="標楷體" w:hAnsi="標楷體"/>
          <w:b/>
        </w:rPr>
      </w:pPr>
      <w:r w:rsidRPr="004C4B21">
        <w:rPr>
          <w:rFonts w:ascii="標楷體" w:eastAsia="標楷體" w:hAnsi="標楷體" w:hint="eastAsia"/>
          <w:b/>
        </w:rPr>
        <w:t>材料及份量</w:t>
      </w:r>
    </w:p>
    <w:p w:rsidR="00F619A2" w:rsidRDefault="00307E9C" w:rsidP="00307E9C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材料:</w:t>
      </w:r>
      <w:proofErr w:type="gramStart"/>
      <w:r>
        <w:rPr>
          <w:rFonts w:ascii="標楷體" w:eastAsia="標楷體" w:hAnsi="標楷體" w:hint="eastAsia"/>
        </w:rPr>
        <w:t>素肉</w:t>
      </w:r>
      <w:proofErr w:type="gramEnd"/>
      <w:r>
        <w:rPr>
          <w:rFonts w:ascii="標楷體" w:eastAsia="標楷體" w:hAnsi="標楷體" w:hint="eastAsia"/>
        </w:rPr>
        <w:t>15-20g、香菇8g、</w:t>
      </w:r>
      <w:proofErr w:type="gramStart"/>
      <w:r>
        <w:rPr>
          <w:rFonts w:ascii="標楷體" w:eastAsia="標楷體" w:hAnsi="標楷體" w:hint="eastAsia"/>
        </w:rPr>
        <w:t>鳳眼果</w:t>
      </w:r>
      <w:proofErr w:type="gramEnd"/>
      <w:r>
        <w:rPr>
          <w:rFonts w:ascii="標楷體" w:eastAsia="標楷體" w:hAnsi="標楷體" w:hint="eastAsia"/>
        </w:rPr>
        <w:t>10g、</w:t>
      </w:r>
    </w:p>
    <w:p w:rsidR="00307E9C" w:rsidRDefault="00F619A2" w:rsidP="00307E9C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     </w:t>
      </w:r>
      <w:r w:rsidR="00307E9C">
        <w:rPr>
          <w:rFonts w:ascii="標楷體" w:eastAsia="標楷體" w:hAnsi="標楷體" w:hint="eastAsia"/>
        </w:rPr>
        <w:t>長糯米60g、豆</w:t>
      </w:r>
      <w:proofErr w:type="gramStart"/>
      <w:r w:rsidR="00307E9C">
        <w:rPr>
          <w:rFonts w:ascii="標楷體" w:eastAsia="標楷體" w:hAnsi="標楷體" w:hint="eastAsia"/>
        </w:rPr>
        <w:t>干丁約</w:t>
      </w:r>
      <w:proofErr w:type="gramEnd"/>
      <w:r w:rsidR="00307E9C">
        <w:rPr>
          <w:rFonts w:ascii="標楷體" w:eastAsia="標楷體" w:hAnsi="標楷體" w:hint="eastAsia"/>
        </w:rPr>
        <w:t>6g</w:t>
      </w:r>
      <w:r w:rsidR="00307E9C">
        <w:rPr>
          <w:rFonts w:ascii="標楷體" w:eastAsia="標楷體" w:hAnsi="標楷體"/>
        </w:rPr>
        <w:t xml:space="preserve"> </w:t>
      </w:r>
    </w:p>
    <w:p w:rsidR="00860F32" w:rsidRDefault="00A07CF9" w:rsidP="00307E9C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調味料:水、素蠔油、醬油、沙拉油</w:t>
      </w:r>
      <w:r w:rsidR="006043DF">
        <w:rPr>
          <w:rFonts w:ascii="標楷體" w:eastAsia="標楷體" w:hAnsi="標楷體" w:hint="eastAsia"/>
        </w:rPr>
        <w:t>約2g</w:t>
      </w:r>
      <w:r>
        <w:rPr>
          <w:rFonts w:ascii="標楷體" w:eastAsia="標楷體" w:hAnsi="標楷體" w:hint="eastAsia"/>
        </w:rPr>
        <w:t>、二砂、素雞粉、</w:t>
      </w:r>
    </w:p>
    <w:p w:rsidR="00307E9C" w:rsidRDefault="00860F32" w:rsidP="00307E9C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       </w:t>
      </w:r>
      <w:r w:rsidR="00A07CF9">
        <w:rPr>
          <w:rFonts w:ascii="標楷體" w:eastAsia="標楷體" w:hAnsi="標楷體" w:hint="eastAsia"/>
        </w:rPr>
        <w:t>白胡椒粉、高鮮、鹽</w:t>
      </w:r>
    </w:p>
    <w:p w:rsidR="00307E9C" w:rsidRPr="004C4B21" w:rsidRDefault="00307E9C" w:rsidP="00307E9C">
      <w:pPr>
        <w:jc w:val="center"/>
        <w:rPr>
          <w:rFonts w:ascii="標楷體" w:eastAsia="標楷體" w:hAnsi="標楷體"/>
          <w:b/>
        </w:rPr>
      </w:pPr>
      <w:r w:rsidRPr="004C4B21">
        <w:rPr>
          <w:rFonts w:ascii="標楷體" w:eastAsia="標楷體" w:hAnsi="標楷體" w:hint="eastAsia"/>
          <w:b/>
        </w:rPr>
        <w:t>作法</w:t>
      </w:r>
    </w:p>
    <w:p w:rsidR="00307E9C" w:rsidRPr="00074D9B" w:rsidRDefault="00307E9C" w:rsidP="00074D9B">
      <w:pPr>
        <w:pStyle w:val="a8"/>
        <w:numPr>
          <w:ilvl w:val="0"/>
          <w:numId w:val="4"/>
        </w:numPr>
        <w:ind w:leftChars="0"/>
        <w:rPr>
          <w:rFonts w:ascii="標楷體" w:eastAsia="標楷體" w:hAnsi="標楷體"/>
        </w:rPr>
      </w:pPr>
      <w:r w:rsidRPr="00074D9B">
        <w:rPr>
          <w:rFonts w:ascii="標楷體" w:eastAsia="標楷體" w:hAnsi="標楷體" w:hint="eastAsia"/>
        </w:rPr>
        <w:t>糯米洗淨，</w:t>
      </w:r>
      <w:r w:rsidR="00074D9B" w:rsidRPr="00074D9B">
        <w:rPr>
          <w:rFonts w:ascii="標楷體" w:eastAsia="標楷體" w:hAnsi="標楷體" w:hint="eastAsia"/>
        </w:rPr>
        <w:t>浸泡約12小時，蒸熟備用</w:t>
      </w:r>
      <w:r w:rsidRPr="00074D9B">
        <w:rPr>
          <w:rFonts w:ascii="標楷體" w:eastAsia="標楷體" w:hAnsi="標楷體" w:hint="eastAsia"/>
        </w:rPr>
        <w:t>。</w:t>
      </w:r>
    </w:p>
    <w:p w:rsidR="00B867D7" w:rsidRDefault="00074D9B" w:rsidP="00B867D7">
      <w:pPr>
        <w:pStyle w:val="a8"/>
        <w:numPr>
          <w:ilvl w:val="0"/>
          <w:numId w:val="4"/>
        </w:numPr>
        <w:ind w:leftChars="0"/>
        <w:rPr>
          <w:rFonts w:ascii="標楷體" w:eastAsia="標楷體" w:hAnsi="標楷體"/>
        </w:rPr>
      </w:pPr>
      <w:proofErr w:type="gramStart"/>
      <w:r>
        <w:rPr>
          <w:rFonts w:ascii="標楷體" w:eastAsia="標楷體" w:hAnsi="標楷體" w:hint="eastAsia"/>
        </w:rPr>
        <w:t>鳳眼果去</w:t>
      </w:r>
      <w:proofErr w:type="gramEnd"/>
      <w:r>
        <w:rPr>
          <w:rFonts w:ascii="標楷體" w:eastAsia="標楷體" w:hAnsi="標楷體" w:hint="eastAsia"/>
        </w:rPr>
        <w:t>殼，香菇洗淨後泡軟去蒂切片</w:t>
      </w:r>
      <w:r w:rsidR="00524E2B">
        <w:rPr>
          <w:rFonts w:ascii="標楷體" w:eastAsia="標楷體" w:hAnsi="標楷體" w:hint="eastAsia"/>
        </w:rPr>
        <w:t>後</w:t>
      </w:r>
      <w:r>
        <w:rPr>
          <w:rFonts w:ascii="標楷體" w:eastAsia="標楷體" w:hAnsi="標楷體" w:hint="eastAsia"/>
        </w:rPr>
        <w:t>備用。</w:t>
      </w:r>
    </w:p>
    <w:p w:rsidR="00B867D7" w:rsidRPr="00B867D7" w:rsidRDefault="00307E9C" w:rsidP="00B867D7">
      <w:pPr>
        <w:pStyle w:val="a8"/>
        <w:numPr>
          <w:ilvl w:val="0"/>
          <w:numId w:val="4"/>
        </w:numPr>
        <w:ind w:leftChars="0"/>
        <w:rPr>
          <w:rFonts w:ascii="標楷體" w:eastAsia="標楷體" w:hAnsi="標楷體"/>
        </w:rPr>
      </w:pPr>
      <w:r w:rsidRPr="00B867D7">
        <w:rPr>
          <w:rFonts w:ascii="標楷體" w:eastAsia="標楷體" w:hAnsi="標楷體" w:hint="eastAsia"/>
        </w:rPr>
        <w:t>香菇</w:t>
      </w:r>
      <w:r w:rsidR="00074D9B" w:rsidRPr="00B867D7">
        <w:rPr>
          <w:rFonts w:ascii="標楷體" w:eastAsia="標楷體" w:hAnsi="標楷體" w:hint="eastAsia"/>
        </w:rPr>
        <w:t>及豆干丁過油後撈出，混合調味醬汁滷煮，加入蒸熟的米中拌勻，再將餡料包入糯米中以粽葉包裹，入蒸鍋蒸煮25分鐘即可</w:t>
      </w:r>
      <w:r w:rsidRPr="00B867D7">
        <w:rPr>
          <w:rFonts w:ascii="標楷體" w:eastAsia="標楷體" w:hAnsi="標楷體" w:hint="eastAsia"/>
        </w:rPr>
        <w:t>。</w:t>
      </w:r>
    </w:p>
    <w:p w:rsidR="00307E9C" w:rsidRPr="00B867D7" w:rsidRDefault="00307E9C" w:rsidP="00B867D7">
      <w:pPr>
        <w:rPr>
          <w:rFonts w:ascii="標楷體" w:eastAsia="標楷體" w:hAnsi="標楷體"/>
        </w:rPr>
      </w:pPr>
    </w:p>
    <w:p w:rsidR="00307E9C" w:rsidRPr="00B412D8" w:rsidRDefault="00307E9C" w:rsidP="00307E9C">
      <w:pPr>
        <w:rPr>
          <w:rFonts w:ascii="標楷體" w:eastAsia="標楷體" w:hAnsi="標楷體"/>
        </w:rPr>
      </w:pPr>
    </w:p>
    <w:p w:rsidR="00307E9C" w:rsidRPr="00B412D8" w:rsidRDefault="00307E9C" w:rsidP="00307E9C">
      <w:pPr>
        <w:rPr>
          <w:rFonts w:ascii="標楷體" w:eastAsia="標楷體" w:hAnsi="標楷體"/>
        </w:rPr>
      </w:pPr>
    </w:p>
    <w:tbl>
      <w:tblPr>
        <w:tblStyle w:val="a7"/>
        <w:tblW w:w="0" w:type="auto"/>
        <w:tblLayout w:type="fixed"/>
        <w:tblLook w:val="04A0" w:firstRow="1" w:lastRow="0" w:firstColumn="1" w:lastColumn="0" w:noHBand="0" w:noVBand="1"/>
      </w:tblPr>
      <w:tblGrid>
        <w:gridCol w:w="1626"/>
        <w:gridCol w:w="1627"/>
        <w:gridCol w:w="1627"/>
        <w:gridCol w:w="2174"/>
      </w:tblGrid>
      <w:tr w:rsidR="00307E9C" w:rsidTr="00451F28">
        <w:tc>
          <w:tcPr>
            <w:tcW w:w="7054" w:type="dxa"/>
            <w:gridSpan w:val="4"/>
          </w:tcPr>
          <w:p w:rsidR="00307E9C" w:rsidRPr="004C4B21" w:rsidRDefault="00307E9C" w:rsidP="00451F28">
            <w:pPr>
              <w:jc w:val="center"/>
              <w:rPr>
                <w:rFonts w:ascii="標楷體" w:eastAsia="標楷體" w:hAnsi="標楷體"/>
                <w:b/>
              </w:rPr>
            </w:pPr>
            <w:r w:rsidRPr="004C4B21">
              <w:rPr>
                <w:rFonts w:ascii="標楷體" w:eastAsia="標楷體" w:hAnsi="標楷體" w:hint="eastAsia"/>
                <w:b/>
              </w:rPr>
              <w:t>營養素分析-1人份(</w:t>
            </w:r>
            <w:r w:rsidR="00F846A4">
              <w:rPr>
                <w:rFonts w:ascii="標楷體" w:eastAsia="標楷體" w:hAnsi="標楷體" w:hint="eastAsia"/>
                <w:b/>
              </w:rPr>
              <w:t>18</w:t>
            </w:r>
            <w:r w:rsidRPr="004C4B21">
              <w:rPr>
                <w:rFonts w:ascii="標楷體" w:eastAsia="標楷體" w:hAnsi="標楷體" w:hint="eastAsia"/>
                <w:b/>
              </w:rPr>
              <w:t>0g/1顆)</w:t>
            </w:r>
          </w:p>
        </w:tc>
      </w:tr>
      <w:tr w:rsidR="00307E9C" w:rsidTr="00451F28">
        <w:trPr>
          <w:trHeight w:val="80"/>
        </w:trPr>
        <w:tc>
          <w:tcPr>
            <w:tcW w:w="1626" w:type="dxa"/>
          </w:tcPr>
          <w:p w:rsidR="00307E9C" w:rsidRDefault="00307E9C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熱量(</w:t>
            </w:r>
            <w:proofErr w:type="gramStart"/>
            <w:r>
              <w:rPr>
                <w:rFonts w:ascii="標楷體" w:eastAsia="標楷體" w:hAnsi="標楷體" w:hint="eastAsia"/>
              </w:rPr>
              <w:t>大卡)</w:t>
            </w:r>
            <w:proofErr w:type="gramEnd"/>
          </w:p>
        </w:tc>
        <w:tc>
          <w:tcPr>
            <w:tcW w:w="1627" w:type="dxa"/>
          </w:tcPr>
          <w:p w:rsidR="00307E9C" w:rsidRDefault="00307E9C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蛋白質(克)</w:t>
            </w:r>
          </w:p>
        </w:tc>
        <w:tc>
          <w:tcPr>
            <w:tcW w:w="1627" w:type="dxa"/>
          </w:tcPr>
          <w:p w:rsidR="00307E9C" w:rsidRDefault="00307E9C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脂肪(克)</w:t>
            </w:r>
          </w:p>
        </w:tc>
        <w:tc>
          <w:tcPr>
            <w:tcW w:w="2174" w:type="dxa"/>
          </w:tcPr>
          <w:p w:rsidR="00307E9C" w:rsidRDefault="00307E9C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碳水化合物(克)</w:t>
            </w:r>
          </w:p>
        </w:tc>
      </w:tr>
      <w:tr w:rsidR="00307E9C" w:rsidTr="00451F28">
        <w:tc>
          <w:tcPr>
            <w:tcW w:w="1626" w:type="dxa"/>
          </w:tcPr>
          <w:p w:rsidR="00307E9C" w:rsidRDefault="00307E9C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3</w:t>
            </w:r>
            <w:r w:rsidR="00F846A4">
              <w:rPr>
                <w:rFonts w:ascii="標楷體" w:eastAsia="標楷體" w:hAnsi="標楷體" w:hint="eastAsia"/>
              </w:rPr>
              <w:t>13</w:t>
            </w:r>
          </w:p>
        </w:tc>
        <w:tc>
          <w:tcPr>
            <w:tcW w:w="1627" w:type="dxa"/>
          </w:tcPr>
          <w:p w:rsidR="00307E9C" w:rsidRDefault="00307E9C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9</w:t>
            </w:r>
            <w:r w:rsidR="00F846A4">
              <w:rPr>
                <w:rFonts w:ascii="標楷體" w:eastAsia="標楷體" w:hAnsi="標楷體" w:hint="eastAsia"/>
              </w:rPr>
              <w:t>.3</w:t>
            </w:r>
          </w:p>
        </w:tc>
        <w:tc>
          <w:tcPr>
            <w:tcW w:w="1627" w:type="dxa"/>
          </w:tcPr>
          <w:p w:rsidR="00307E9C" w:rsidRDefault="00F846A4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5.4</w:t>
            </w:r>
          </w:p>
        </w:tc>
        <w:tc>
          <w:tcPr>
            <w:tcW w:w="2174" w:type="dxa"/>
          </w:tcPr>
          <w:p w:rsidR="00307E9C" w:rsidRDefault="00F846A4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55.8</w:t>
            </w:r>
          </w:p>
        </w:tc>
      </w:tr>
    </w:tbl>
    <w:p w:rsidR="00307E9C" w:rsidRDefault="00307E9C" w:rsidP="00307E9C">
      <w:pPr>
        <w:rPr>
          <w:rFonts w:ascii="標楷體" w:eastAsia="標楷體" w:hAnsi="標楷體"/>
        </w:rPr>
      </w:pPr>
    </w:p>
    <w:p w:rsidR="00307E9C" w:rsidRDefault="00307E9C" w:rsidP="00307E9C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sym w:font="Wingdings" w:char="F0B2"/>
      </w:r>
      <w:r>
        <w:rPr>
          <w:rFonts w:ascii="標楷體" w:eastAsia="標楷體" w:hAnsi="標楷體" w:hint="eastAsia"/>
        </w:rPr>
        <w:t>營養師小叮嚀:</w:t>
      </w:r>
      <w:r w:rsidRPr="002867DD">
        <w:rPr>
          <w:rFonts w:ascii="標楷體" w:eastAsia="標楷體" w:hAnsi="標楷體" w:hint="eastAsia"/>
        </w:rPr>
        <w:t xml:space="preserve"> </w:t>
      </w:r>
      <w:r w:rsidR="008D43ED">
        <w:rPr>
          <w:rFonts w:ascii="標楷體" w:eastAsia="標楷體" w:hAnsi="標楷體" w:hint="eastAsia"/>
        </w:rPr>
        <w:t>香菇除了有纖維質，還包括維生素B群及礦物質等營養成分。</w:t>
      </w:r>
    </w:p>
    <w:p w:rsidR="00307E9C" w:rsidRDefault="00307E9C" w:rsidP="0099591C">
      <w:pPr>
        <w:rPr>
          <w:rFonts w:ascii="標楷體" w:eastAsia="標楷體" w:hAnsi="標楷體"/>
          <w:b/>
          <w:sz w:val="32"/>
          <w:szCs w:val="32"/>
        </w:rPr>
      </w:pPr>
    </w:p>
    <w:p w:rsidR="00A51BC3" w:rsidRDefault="00A51BC3" w:rsidP="0099591C">
      <w:pPr>
        <w:rPr>
          <w:rFonts w:ascii="標楷體" w:eastAsia="標楷體" w:hAnsi="標楷體"/>
          <w:b/>
          <w:sz w:val="32"/>
          <w:szCs w:val="32"/>
        </w:rPr>
      </w:pPr>
    </w:p>
    <w:p w:rsidR="00A51BC3" w:rsidRDefault="00A51BC3" w:rsidP="0099591C">
      <w:pPr>
        <w:rPr>
          <w:rFonts w:ascii="標楷體" w:eastAsia="標楷體" w:hAnsi="標楷體"/>
          <w:b/>
          <w:sz w:val="32"/>
          <w:szCs w:val="32"/>
        </w:rPr>
      </w:pPr>
    </w:p>
    <w:p w:rsidR="00A51BC3" w:rsidRDefault="00A51BC3" w:rsidP="0099591C">
      <w:pPr>
        <w:rPr>
          <w:rFonts w:ascii="標楷體" w:eastAsia="標楷體" w:hAnsi="標楷體"/>
          <w:b/>
          <w:sz w:val="32"/>
          <w:szCs w:val="32"/>
        </w:rPr>
      </w:pPr>
    </w:p>
    <w:p w:rsidR="00A51BC3" w:rsidRDefault="00A51BC3" w:rsidP="0099591C">
      <w:pPr>
        <w:rPr>
          <w:rFonts w:ascii="標楷體" w:eastAsia="標楷體" w:hAnsi="標楷體"/>
          <w:b/>
          <w:sz w:val="32"/>
          <w:szCs w:val="32"/>
        </w:rPr>
      </w:pPr>
    </w:p>
    <w:p w:rsidR="00A51BC3" w:rsidRDefault="00A51BC3" w:rsidP="0099591C">
      <w:pPr>
        <w:rPr>
          <w:rFonts w:ascii="標楷體" w:eastAsia="標楷體" w:hAnsi="標楷體"/>
          <w:b/>
          <w:sz w:val="32"/>
          <w:szCs w:val="32"/>
        </w:rPr>
      </w:pPr>
    </w:p>
    <w:p w:rsidR="00A51BC3" w:rsidRDefault="00A51BC3" w:rsidP="0099591C">
      <w:pPr>
        <w:rPr>
          <w:rFonts w:ascii="標楷體" w:eastAsia="標楷體" w:hAnsi="標楷體"/>
          <w:b/>
          <w:sz w:val="32"/>
          <w:szCs w:val="32"/>
        </w:rPr>
      </w:pPr>
    </w:p>
    <w:p w:rsidR="00A51BC3" w:rsidRDefault="00A51BC3" w:rsidP="0099591C">
      <w:pPr>
        <w:rPr>
          <w:rFonts w:ascii="標楷體" w:eastAsia="標楷體" w:hAnsi="標楷體"/>
          <w:b/>
          <w:sz w:val="32"/>
          <w:szCs w:val="32"/>
        </w:rPr>
      </w:pPr>
    </w:p>
    <w:p w:rsidR="00A51BC3" w:rsidRDefault="00A51BC3" w:rsidP="0099591C">
      <w:pPr>
        <w:rPr>
          <w:rFonts w:ascii="標楷體" w:eastAsia="標楷體" w:hAnsi="標楷體"/>
          <w:b/>
          <w:sz w:val="32"/>
          <w:szCs w:val="32"/>
        </w:rPr>
      </w:pPr>
    </w:p>
    <w:p w:rsidR="00A51BC3" w:rsidRDefault="005A6DC8" w:rsidP="00A51BC3">
      <w:pPr>
        <w:rPr>
          <w:rFonts w:ascii="標楷體" w:eastAsia="標楷體" w:hAnsi="標楷體"/>
          <w:b/>
          <w:sz w:val="32"/>
          <w:szCs w:val="32"/>
        </w:rPr>
      </w:pPr>
      <w:r>
        <w:rPr>
          <w:rFonts w:ascii="標楷體" w:eastAsia="標楷體" w:hAnsi="標楷體" w:hint="eastAsia"/>
          <w:b/>
          <w:sz w:val="32"/>
          <w:szCs w:val="32"/>
        </w:rPr>
        <w:lastRenderedPageBreak/>
        <w:t>8.</w:t>
      </w:r>
      <w:r w:rsidR="00A51BC3">
        <w:rPr>
          <w:rFonts w:ascii="標楷體" w:eastAsia="標楷體" w:hAnsi="標楷體" w:hint="eastAsia"/>
          <w:b/>
          <w:sz w:val="32"/>
          <w:szCs w:val="32"/>
        </w:rPr>
        <w:t>十</w:t>
      </w:r>
      <w:proofErr w:type="gramStart"/>
      <w:r w:rsidR="00A51BC3">
        <w:rPr>
          <w:rFonts w:ascii="標楷體" w:eastAsia="標楷體" w:hAnsi="標楷體" w:hint="eastAsia"/>
          <w:b/>
          <w:sz w:val="32"/>
          <w:szCs w:val="32"/>
        </w:rPr>
        <w:t>穀</w:t>
      </w:r>
      <w:proofErr w:type="gramEnd"/>
      <w:r w:rsidR="00A51BC3">
        <w:rPr>
          <w:rFonts w:ascii="標楷體" w:eastAsia="標楷體" w:hAnsi="標楷體" w:hint="eastAsia"/>
          <w:b/>
          <w:sz w:val="32"/>
          <w:szCs w:val="32"/>
        </w:rPr>
        <w:t>養生</w:t>
      </w:r>
      <w:proofErr w:type="gramStart"/>
      <w:r w:rsidR="00A51BC3">
        <w:rPr>
          <w:rFonts w:ascii="標楷體" w:eastAsia="標楷體" w:hAnsi="標楷體" w:hint="eastAsia"/>
          <w:b/>
          <w:sz w:val="32"/>
          <w:szCs w:val="32"/>
        </w:rPr>
        <w:t>粽</w:t>
      </w:r>
      <w:proofErr w:type="gramEnd"/>
    </w:p>
    <w:p w:rsidR="00A51BC3" w:rsidRPr="004C4B21" w:rsidRDefault="00A51BC3" w:rsidP="00A51BC3">
      <w:pPr>
        <w:jc w:val="center"/>
        <w:rPr>
          <w:rFonts w:ascii="標楷體" w:eastAsia="標楷體" w:hAnsi="標楷體"/>
          <w:b/>
        </w:rPr>
      </w:pPr>
      <w:r w:rsidRPr="004C4B21">
        <w:rPr>
          <w:rFonts w:ascii="標楷體" w:eastAsia="標楷體" w:hAnsi="標楷體" w:hint="eastAsia"/>
          <w:b/>
        </w:rPr>
        <w:t>材料及份量</w:t>
      </w:r>
    </w:p>
    <w:p w:rsidR="00A51BC3" w:rsidRDefault="00A51BC3" w:rsidP="00A51BC3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材料:</w:t>
      </w:r>
      <w:proofErr w:type="gramStart"/>
      <w:r>
        <w:rPr>
          <w:rFonts w:ascii="標楷體" w:eastAsia="標楷體" w:hAnsi="標楷體" w:hint="eastAsia"/>
        </w:rPr>
        <w:t>素肉</w:t>
      </w:r>
      <w:proofErr w:type="gramEnd"/>
      <w:r>
        <w:rPr>
          <w:rFonts w:ascii="標楷體" w:eastAsia="標楷體" w:hAnsi="標楷體" w:hint="eastAsia"/>
        </w:rPr>
        <w:t>15-20g、香菇8g、</w:t>
      </w:r>
      <w:proofErr w:type="gramStart"/>
      <w:r>
        <w:rPr>
          <w:rFonts w:ascii="標楷體" w:eastAsia="標楷體" w:hAnsi="標楷體" w:hint="eastAsia"/>
        </w:rPr>
        <w:t>鳳眼果</w:t>
      </w:r>
      <w:proofErr w:type="gramEnd"/>
      <w:r>
        <w:rPr>
          <w:rFonts w:ascii="標楷體" w:eastAsia="標楷體" w:hAnsi="標楷體" w:hint="eastAsia"/>
        </w:rPr>
        <w:t>10g、</w:t>
      </w:r>
    </w:p>
    <w:p w:rsidR="00A51BC3" w:rsidRDefault="00A51BC3" w:rsidP="00A51BC3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     長糯米約40g、糙米約3g</w:t>
      </w:r>
      <w:r>
        <w:rPr>
          <w:rFonts w:ascii="標楷體" w:eastAsia="標楷體" w:hAnsi="標楷體"/>
        </w:rPr>
        <w:t xml:space="preserve"> </w:t>
      </w:r>
      <w:r>
        <w:rPr>
          <w:rFonts w:ascii="標楷體" w:eastAsia="標楷體" w:hAnsi="標楷體" w:hint="eastAsia"/>
        </w:rPr>
        <w:t xml:space="preserve">、紫米約3g、紅豆約3g、綠豆約3g、黑豆約3g、  </w:t>
      </w:r>
    </w:p>
    <w:p w:rsidR="00A51BC3" w:rsidRPr="002E2DA3" w:rsidRDefault="00A51BC3" w:rsidP="00A51BC3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     </w:t>
      </w:r>
      <w:proofErr w:type="gramStart"/>
      <w:r>
        <w:rPr>
          <w:rFonts w:ascii="標楷體" w:eastAsia="標楷體" w:hAnsi="標楷體" w:hint="eastAsia"/>
        </w:rPr>
        <w:t>花豆約</w:t>
      </w:r>
      <w:proofErr w:type="gramEnd"/>
      <w:r>
        <w:rPr>
          <w:rFonts w:ascii="標楷體" w:eastAsia="標楷體" w:hAnsi="標楷體" w:hint="eastAsia"/>
        </w:rPr>
        <w:t>3g、小米約3g、燕麥約3g、蕎麥約3g</w:t>
      </w:r>
    </w:p>
    <w:p w:rsidR="00A51BC3" w:rsidRDefault="00A51BC3" w:rsidP="00A51BC3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調味料:水、素蠔油、醬油、沙拉油</w:t>
      </w:r>
      <w:r w:rsidR="00FA11D7">
        <w:rPr>
          <w:rFonts w:ascii="標楷體" w:eastAsia="標楷體" w:hAnsi="標楷體" w:hint="eastAsia"/>
        </w:rPr>
        <w:t>約2g</w:t>
      </w:r>
      <w:r>
        <w:rPr>
          <w:rFonts w:ascii="標楷體" w:eastAsia="標楷體" w:hAnsi="標楷體" w:hint="eastAsia"/>
        </w:rPr>
        <w:t>、二砂、素雞粉、</w:t>
      </w:r>
    </w:p>
    <w:p w:rsidR="00A51BC3" w:rsidRDefault="00A51BC3" w:rsidP="00A51BC3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       白胡椒粉、高鮮、鹽</w:t>
      </w:r>
    </w:p>
    <w:p w:rsidR="00A51BC3" w:rsidRPr="004C4B21" w:rsidRDefault="00A51BC3" w:rsidP="00A51BC3">
      <w:pPr>
        <w:jc w:val="center"/>
        <w:rPr>
          <w:rFonts w:ascii="標楷體" w:eastAsia="標楷體" w:hAnsi="標楷體"/>
          <w:b/>
        </w:rPr>
      </w:pPr>
      <w:r w:rsidRPr="004C4B21">
        <w:rPr>
          <w:rFonts w:ascii="標楷體" w:eastAsia="標楷體" w:hAnsi="標楷體" w:hint="eastAsia"/>
          <w:b/>
        </w:rPr>
        <w:t>作法</w:t>
      </w:r>
    </w:p>
    <w:p w:rsidR="00A51BC3" w:rsidRPr="00F247B0" w:rsidRDefault="00F247B0" w:rsidP="00F247B0">
      <w:pPr>
        <w:pStyle w:val="a8"/>
        <w:numPr>
          <w:ilvl w:val="0"/>
          <w:numId w:val="5"/>
        </w:numPr>
        <w:ind w:leftChars="0"/>
        <w:rPr>
          <w:rFonts w:ascii="標楷體" w:eastAsia="標楷體" w:hAnsi="標楷體"/>
        </w:rPr>
      </w:pPr>
      <w:r w:rsidRPr="00F247B0">
        <w:rPr>
          <w:rFonts w:ascii="標楷體" w:eastAsia="標楷體" w:hAnsi="標楷體" w:hint="eastAsia"/>
        </w:rPr>
        <w:t>十</w:t>
      </w:r>
      <w:proofErr w:type="gramStart"/>
      <w:r w:rsidRPr="00F247B0">
        <w:rPr>
          <w:rFonts w:ascii="標楷體" w:eastAsia="標楷體" w:hAnsi="標楷體" w:hint="eastAsia"/>
        </w:rPr>
        <w:t>穀</w:t>
      </w:r>
      <w:proofErr w:type="gramEnd"/>
      <w:r w:rsidRPr="00F247B0">
        <w:rPr>
          <w:rFonts w:ascii="標楷體" w:eastAsia="標楷體" w:hAnsi="標楷體" w:hint="eastAsia"/>
        </w:rPr>
        <w:t>米(長糯米、糙米、紫米、紅豆、綠豆、黑豆、花豆、小米、燕麥、蕎麥)洗淨，浸泡約12個小時，蒸熟備用。</w:t>
      </w:r>
    </w:p>
    <w:p w:rsidR="00F247B0" w:rsidRDefault="00F247B0" w:rsidP="00F247B0">
      <w:pPr>
        <w:pStyle w:val="a8"/>
        <w:numPr>
          <w:ilvl w:val="0"/>
          <w:numId w:val="5"/>
        </w:numPr>
        <w:ind w:leftChars="0"/>
        <w:rPr>
          <w:rFonts w:ascii="標楷體" w:eastAsia="標楷體" w:hAnsi="標楷體"/>
        </w:rPr>
      </w:pPr>
      <w:proofErr w:type="gramStart"/>
      <w:r>
        <w:rPr>
          <w:rFonts w:ascii="標楷體" w:eastAsia="標楷體" w:hAnsi="標楷體" w:hint="eastAsia"/>
        </w:rPr>
        <w:t>鳳眼果去</w:t>
      </w:r>
      <w:proofErr w:type="gramEnd"/>
      <w:r>
        <w:rPr>
          <w:rFonts w:ascii="標楷體" w:eastAsia="標楷體" w:hAnsi="標楷體" w:hint="eastAsia"/>
        </w:rPr>
        <w:t>殼，香菇洗淨後泡軟去蒂切片後備用。</w:t>
      </w:r>
    </w:p>
    <w:p w:rsidR="00F247B0" w:rsidRPr="00F247B0" w:rsidRDefault="00F247B0" w:rsidP="00F247B0">
      <w:pPr>
        <w:pStyle w:val="a8"/>
        <w:numPr>
          <w:ilvl w:val="0"/>
          <w:numId w:val="5"/>
        </w:numPr>
        <w:ind w:leftChars="0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香菇過油後撈出，混合調味料</w:t>
      </w:r>
      <w:proofErr w:type="gramStart"/>
      <w:r>
        <w:rPr>
          <w:rFonts w:ascii="標楷體" w:eastAsia="標楷體" w:hAnsi="標楷體" w:hint="eastAsia"/>
        </w:rPr>
        <w:t>滷</w:t>
      </w:r>
      <w:proofErr w:type="gramEnd"/>
      <w:r>
        <w:rPr>
          <w:rFonts w:ascii="標楷體" w:eastAsia="標楷體" w:hAnsi="標楷體" w:hint="eastAsia"/>
        </w:rPr>
        <w:t>煮，加入蒸熟的米中拌勻，再將餡料包入糯米中以</w:t>
      </w:r>
      <w:proofErr w:type="gramStart"/>
      <w:r>
        <w:rPr>
          <w:rFonts w:ascii="標楷體" w:eastAsia="標楷體" w:hAnsi="標楷體" w:hint="eastAsia"/>
        </w:rPr>
        <w:t>粽</w:t>
      </w:r>
      <w:proofErr w:type="gramEnd"/>
      <w:r>
        <w:rPr>
          <w:rFonts w:ascii="標楷體" w:eastAsia="標楷體" w:hAnsi="標楷體" w:hint="eastAsia"/>
        </w:rPr>
        <w:t>葉包裹，入蒸鍋蒸煮25分鐘即可。</w:t>
      </w:r>
    </w:p>
    <w:p w:rsidR="00A51BC3" w:rsidRPr="00B412D8" w:rsidRDefault="00A51BC3" w:rsidP="00A51BC3">
      <w:pPr>
        <w:rPr>
          <w:rFonts w:ascii="標楷體" w:eastAsia="標楷體" w:hAnsi="標楷體"/>
        </w:rPr>
      </w:pPr>
    </w:p>
    <w:p w:rsidR="00A51BC3" w:rsidRPr="00B412D8" w:rsidRDefault="00A51BC3" w:rsidP="00A51BC3">
      <w:pPr>
        <w:rPr>
          <w:rFonts w:ascii="標楷體" w:eastAsia="標楷體" w:hAnsi="標楷體"/>
        </w:rPr>
      </w:pPr>
    </w:p>
    <w:tbl>
      <w:tblPr>
        <w:tblStyle w:val="a7"/>
        <w:tblW w:w="0" w:type="auto"/>
        <w:tblLayout w:type="fixed"/>
        <w:tblLook w:val="04A0" w:firstRow="1" w:lastRow="0" w:firstColumn="1" w:lastColumn="0" w:noHBand="0" w:noVBand="1"/>
      </w:tblPr>
      <w:tblGrid>
        <w:gridCol w:w="1626"/>
        <w:gridCol w:w="1627"/>
        <w:gridCol w:w="1627"/>
        <w:gridCol w:w="2174"/>
      </w:tblGrid>
      <w:tr w:rsidR="00A51BC3" w:rsidTr="00451F28">
        <w:tc>
          <w:tcPr>
            <w:tcW w:w="7054" w:type="dxa"/>
            <w:gridSpan w:val="4"/>
          </w:tcPr>
          <w:p w:rsidR="00A51BC3" w:rsidRPr="004C4B21" w:rsidRDefault="00A51BC3" w:rsidP="00451F28">
            <w:pPr>
              <w:jc w:val="center"/>
              <w:rPr>
                <w:rFonts w:ascii="標楷體" w:eastAsia="標楷體" w:hAnsi="標楷體"/>
                <w:b/>
              </w:rPr>
            </w:pPr>
            <w:r w:rsidRPr="004C4B21">
              <w:rPr>
                <w:rFonts w:ascii="標楷體" w:eastAsia="標楷體" w:hAnsi="標楷體" w:hint="eastAsia"/>
                <w:b/>
              </w:rPr>
              <w:t>營養素分析-1人份(</w:t>
            </w:r>
            <w:r>
              <w:rPr>
                <w:rFonts w:ascii="標楷體" w:eastAsia="標楷體" w:hAnsi="標楷體" w:hint="eastAsia"/>
                <w:b/>
              </w:rPr>
              <w:t>18</w:t>
            </w:r>
            <w:r w:rsidRPr="004C4B21">
              <w:rPr>
                <w:rFonts w:ascii="標楷體" w:eastAsia="標楷體" w:hAnsi="標楷體" w:hint="eastAsia"/>
                <w:b/>
              </w:rPr>
              <w:t>0g/1顆)</w:t>
            </w:r>
          </w:p>
        </w:tc>
      </w:tr>
      <w:tr w:rsidR="00A51BC3" w:rsidTr="00451F28">
        <w:trPr>
          <w:trHeight w:val="80"/>
        </w:trPr>
        <w:tc>
          <w:tcPr>
            <w:tcW w:w="1626" w:type="dxa"/>
          </w:tcPr>
          <w:p w:rsidR="00A51BC3" w:rsidRDefault="00A51BC3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熱量(</w:t>
            </w:r>
            <w:proofErr w:type="gramStart"/>
            <w:r>
              <w:rPr>
                <w:rFonts w:ascii="標楷體" w:eastAsia="標楷體" w:hAnsi="標楷體" w:hint="eastAsia"/>
              </w:rPr>
              <w:t>大卡)</w:t>
            </w:r>
            <w:proofErr w:type="gramEnd"/>
          </w:p>
        </w:tc>
        <w:tc>
          <w:tcPr>
            <w:tcW w:w="1627" w:type="dxa"/>
          </w:tcPr>
          <w:p w:rsidR="00A51BC3" w:rsidRDefault="00A51BC3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蛋白質(克)</w:t>
            </w:r>
          </w:p>
        </w:tc>
        <w:tc>
          <w:tcPr>
            <w:tcW w:w="1627" w:type="dxa"/>
          </w:tcPr>
          <w:p w:rsidR="00A51BC3" w:rsidRDefault="00A51BC3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脂肪(克)</w:t>
            </w:r>
          </w:p>
        </w:tc>
        <w:tc>
          <w:tcPr>
            <w:tcW w:w="2174" w:type="dxa"/>
          </w:tcPr>
          <w:p w:rsidR="00A51BC3" w:rsidRDefault="00A51BC3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碳水化合物(克)</w:t>
            </w:r>
          </w:p>
        </w:tc>
      </w:tr>
      <w:tr w:rsidR="00A51BC3" w:rsidTr="00451F28">
        <w:tc>
          <w:tcPr>
            <w:tcW w:w="1626" w:type="dxa"/>
          </w:tcPr>
          <w:p w:rsidR="00A51BC3" w:rsidRDefault="00A51BC3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3</w:t>
            </w:r>
            <w:r w:rsidR="0002092B">
              <w:rPr>
                <w:rFonts w:ascii="標楷體" w:eastAsia="標楷體" w:hAnsi="標楷體" w:hint="eastAsia"/>
              </w:rPr>
              <w:t>28</w:t>
            </w:r>
          </w:p>
        </w:tc>
        <w:tc>
          <w:tcPr>
            <w:tcW w:w="1627" w:type="dxa"/>
          </w:tcPr>
          <w:p w:rsidR="00A51BC3" w:rsidRDefault="0002092B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11</w:t>
            </w:r>
          </w:p>
        </w:tc>
        <w:tc>
          <w:tcPr>
            <w:tcW w:w="1627" w:type="dxa"/>
          </w:tcPr>
          <w:p w:rsidR="00A51BC3" w:rsidRDefault="0002092B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5.9</w:t>
            </w:r>
          </w:p>
        </w:tc>
        <w:tc>
          <w:tcPr>
            <w:tcW w:w="2174" w:type="dxa"/>
          </w:tcPr>
          <w:p w:rsidR="00A51BC3" w:rsidRDefault="0002092B" w:rsidP="00451F2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57.5</w:t>
            </w:r>
          </w:p>
        </w:tc>
      </w:tr>
    </w:tbl>
    <w:p w:rsidR="00A51BC3" w:rsidRDefault="00A51BC3" w:rsidP="00A51BC3">
      <w:pPr>
        <w:rPr>
          <w:rFonts w:ascii="標楷體" w:eastAsia="標楷體" w:hAnsi="標楷體"/>
        </w:rPr>
      </w:pPr>
    </w:p>
    <w:p w:rsidR="00A51BC3" w:rsidRDefault="00A51BC3" w:rsidP="00A51BC3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sym w:font="Wingdings" w:char="F0B2"/>
      </w:r>
      <w:r>
        <w:rPr>
          <w:rFonts w:ascii="標楷體" w:eastAsia="標楷體" w:hAnsi="標楷體" w:hint="eastAsia"/>
        </w:rPr>
        <w:t>營養師小叮嚀:</w:t>
      </w:r>
      <w:r w:rsidRPr="002867DD">
        <w:rPr>
          <w:rFonts w:ascii="標楷體" w:eastAsia="標楷體" w:hAnsi="標楷體" w:hint="eastAsia"/>
        </w:rPr>
        <w:t xml:space="preserve"> </w:t>
      </w:r>
      <w:r w:rsidR="00143DB2">
        <w:rPr>
          <w:rFonts w:ascii="標楷體" w:eastAsia="標楷體" w:hAnsi="標楷體" w:hint="eastAsia"/>
        </w:rPr>
        <w:t>十</w:t>
      </w:r>
      <w:proofErr w:type="gramStart"/>
      <w:r w:rsidR="00143DB2">
        <w:rPr>
          <w:rFonts w:ascii="標楷體" w:eastAsia="標楷體" w:hAnsi="標楷體" w:hint="eastAsia"/>
        </w:rPr>
        <w:t>穀</w:t>
      </w:r>
      <w:proofErr w:type="gramEnd"/>
      <w:r w:rsidR="00143DB2">
        <w:rPr>
          <w:rFonts w:ascii="標楷體" w:eastAsia="標楷體" w:hAnsi="標楷體" w:hint="eastAsia"/>
        </w:rPr>
        <w:t>粽子除了有維生素與礦物質，也含有豐富纖維質</w:t>
      </w:r>
      <w:r>
        <w:rPr>
          <w:rFonts w:ascii="標楷體" w:eastAsia="標楷體" w:hAnsi="標楷體" w:hint="eastAsia"/>
        </w:rPr>
        <w:t>。</w:t>
      </w:r>
    </w:p>
    <w:p w:rsidR="00A51BC3" w:rsidRPr="00A51BC3" w:rsidRDefault="00A51BC3" w:rsidP="0099591C">
      <w:pPr>
        <w:rPr>
          <w:rFonts w:ascii="標楷體" w:eastAsia="標楷體" w:hAnsi="標楷體"/>
          <w:b/>
          <w:sz w:val="32"/>
          <w:szCs w:val="32"/>
        </w:rPr>
      </w:pPr>
    </w:p>
    <w:sectPr w:rsidR="00A51BC3" w:rsidRPr="00A51BC3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79A2" w:rsidRDefault="009D79A2" w:rsidP="00DA5F9C">
      <w:r>
        <w:separator/>
      </w:r>
    </w:p>
  </w:endnote>
  <w:endnote w:type="continuationSeparator" w:id="0">
    <w:p w:rsidR="009D79A2" w:rsidRDefault="009D79A2" w:rsidP="00DA5F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79A2" w:rsidRDefault="009D79A2" w:rsidP="00DA5F9C">
      <w:r>
        <w:separator/>
      </w:r>
    </w:p>
  </w:footnote>
  <w:footnote w:type="continuationSeparator" w:id="0">
    <w:p w:rsidR="009D79A2" w:rsidRDefault="009D79A2" w:rsidP="00DA5F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4F4C6C"/>
    <w:multiLevelType w:val="hybridMultilevel"/>
    <w:tmpl w:val="DE563F38"/>
    <w:lvl w:ilvl="0" w:tplc="E07EFBB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42BE22A9"/>
    <w:multiLevelType w:val="hybridMultilevel"/>
    <w:tmpl w:val="D9FC2B36"/>
    <w:lvl w:ilvl="0" w:tplc="103653E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44F81601"/>
    <w:multiLevelType w:val="hybridMultilevel"/>
    <w:tmpl w:val="7152E2B4"/>
    <w:lvl w:ilvl="0" w:tplc="2914683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>
    <w:nsid w:val="4952072A"/>
    <w:multiLevelType w:val="hybridMultilevel"/>
    <w:tmpl w:val="96EC5636"/>
    <w:lvl w:ilvl="0" w:tplc="E3E6711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>
    <w:nsid w:val="61A36A27"/>
    <w:multiLevelType w:val="hybridMultilevel"/>
    <w:tmpl w:val="46E6689E"/>
    <w:lvl w:ilvl="0" w:tplc="EFD2E27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9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0ED4"/>
    <w:rsid w:val="0002092B"/>
    <w:rsid w:val="0005372A"/>
    <w:rsid w:val="00074D9B"/>
    <w:rsid w:val="00080DBF"/>
    <w:rsid w:val="000A5534"/>
    <w:rsid w:val="000E21CA"/>
    <w:rsid w:val="000F1BD8"/>
    <w:rsid w:val="00102662"/>
    <w:rsid w:val="00143DB2"/>
    <w:rsid w:val="00172BC3"/>
    <w:rsid w:val="001842D5"/>
    <w:rsid w:val="001B6EB1"/>
    <w:rsid w:val="001E0632"/>
    <w:rsid w:val="002060BF"/>
    <w:rsid w:val="00246C2E"/>
    <w:rsid w:val="002867DD"/>
    <w:rsid w:val="002E2DA3"/>
    <w:rsid w:val="002F5A2C"/>
    <w:rsid w:val="00307E9C"/>
    <w:rsid w:val="0031588B"/>
    <w:rsid w:val="00330ED4"/>
    <w:rsid w:val="003F40EC"/>
    <w:rsid w:val="0044381A"/>
    <w:rsid w:val="00444FD8"/>
    <w:rsid w:val="004A0835"/>
    <w:rsid w:val="004C4B21"/>
    <w:rsid w:val="004D38B6"/>
    <w:rsid w:val="00524E2B"/>
    <w:rsid w:val="00526CD2"/>
    <w:rsid w:val="005937B8"/>
    <w:rsid w:val="00594490"/>
    <w:rsid w:val="005A0B57"/>
    <w:rsid w:val="005A6DC8"/>
    <w:rsid w:val="005F6326"/>
    <w:rsid w:val="006043DF"/>
    <w:rsid w:val="00640E96"/>
    <w:rsid w:val="0065767F"/>
    <w:rsid w:val="00657CA8"/>
    <w:rsid w:val="0067787F"/>
    <w:rsid w:val="007A3AE8"/>
    <w:rsid w:val="007B35F0"/>
    <w:rsid w:val="0081045C"/>
    <w:rsid w:val="00860F32"/>
    <w:rsid w:val="008B0FCC"/>
    <w:rsid w:val="008D43ED"/>
    <w:rsid w:val="0091529B"/>
    <w:rsid w:val="009569CC"/>
    <w:rsid w:val="0099591C"/>
    <w:rsid w:val="009D79A2"/>
    <w:rsid w:val="00A07CF9"/>
    <w:rsid w:val="00A51BC3"/>
    <w:rsid w:val="00A55882"/>
    <w:rsid w:val="00A9644E"/>
    <w:rsid w:val="00AA60F1"/>
    <w:rsid w:val="00AD0A6C"/>
    <w:rsid w:val="00B343AC"/>
    <w:rsid w:val="00B34DD6"/>
    <w:rsid w:val="00B412D8"/>
    <w:rsid w:val="00B867D7"/>
    <w:rsid w:val="00BA7358"/>
    <w:rsid w:val="00C26080"/>
    <w:rsid w:val="00CF66F8"/>
    <w:rsid w:val="00D33E01"/>
    <w:rsid w:val="00D80E08"/>
    <w:rsid w:val="00D8406F"/>
    <w:rsid w:val="00DA5F9C"/>
    <w:rsid w:val="00E9574A"/>
    <w:rsid w:val="00F247B0"/>
    <w:rsid w:val="00F619A2"/>
    <w:rsid w:val="00F846A4"/>
    <w:rsid w:val="00F84BEC"/>
    <w:rsid w:val="00FA11D7"/>
    <w:rsid w:val="00FC5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91C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A5F9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DA5F9C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DA5F9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DA5F9C"/>
    <w:rPr>
      <w:sz w:val="20"/>
      <w:szCs w:val="20"/>
    </w:rPr>
  </w:style>
  <w:style w:type="table" w:styleId="a7">
    <w:name w:val="Table Grid"/>
    <w:basedOn w:val="a1"/>
    <w:uiPriority w:val="59"/>
    <w:rsid w:val="00DA5F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表格格線1"/>
    <w:basedOn w:val="a1"/>
    <w:next w:val="a7"/>
    <w:uiPriority w:val="59"/>
    <w:rsid w:val="00DA5F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表格格線2"/>
    <w:basedOn w:val="a1"/>
    <w:next w:val="a7"/>
    <w:uiPriority w:val="59"/>
    <w:rsid w:val="00DA5F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表格格線3"/>
    <w:basedOn w:val="a1"/>
    <w:next w:val="a7"/>
    <w:uiPriority w:val="59"/>
    <w:rsid w:val="00DA5F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5937B8"/>
    <w:pPr>
      <w:ind w:leftChars="200" w:left="480"/>
    </w:pPr>
  </w:style>
  <w:style w:type="paragraph" w:styleId="a9">
    <w:name w:val="Balloon Text"/>
    <w:basedOn w:val="a"/>
    <w:link w:val="aa"/>
    <w:uiPriority w:val="99"/>
    <w:semiHidden/>
    <w:unhideWhenUsed/>
    <w:rsid w:val="007A3AE8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7A3AE8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91C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A5F9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DA5F9C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DA5F9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DA5F9C"/>
    <w:rPr>
      <w:sz w:val="20"/>
      <w:szCs w:val="20"/>
    </w:rPr>
  </w:style>
  <w:style w:type="table" w:styleId="a7">
    <w:name w:val="Table Grid"/>
    <w:basedOn w:val="a1"/>
    <w:uiPriority w:val="59"/>
    <w:rsid w:val="00DA5F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表格格線1"/>
    <w:basedOn w:val="a1"/>
    <w:next w:val="a7"/>
    <w:uiPriority w:val="59"/>
    <w:rsid w:val="00DA5F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表格格線2"/>
    <w:basedOn w:val="a1"/>
    <w:next w:val="a7"/>
    <w:uiPriority w:val="59"/>
    <w:rsid w:val="00DA5F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表格格線3"/>
    <w:basedOn w:val="a1"/>
    <w:next w:val="a7"/>
    <w:uiPriority w:val="59"/>
    <w:rsid w:val="00DA5F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5937B8"/>
    <w:pPr>
      <w:ind w:leftChars="200" w:left="480"/>
    </w:pPr>
  </w:style>
  <w:style w:type="paragraph" w:styleId="a9">
    <w:name w:val="Balloon Text"/>
    <w:basedOn w:val="a"/>
    <w:link w:val="aa"/>
    <w:uiPriority w:val="99"/>
    <w:semiHidden/>
    <w:unhideWhenUsed/>
    <w:rsid w:val="007A3AE8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7A3AE8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78EE74-EE60-4DD7-A468-CD00046F03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8</Pages>
  <Words>453</Words>
  <Characters>2584</Characters>
  <Application>Microsoft Office Word</Application>
  <DocSecurity>0</DocSecurity>
  <Lines>21</Lines>
  <Paragraphs>6</Paragraphs>
  <ScaleCrop>false</ScaleCrop>
  <Company/>
  <LinksUpToDate>false</LinksUpToDate>
  <CharactersWithSpaces>3031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簡滿君</dc:creator>
  <cp:lastModifiedBy>簡滿君</cp:lastModifiedBy>
  <cp:revision>69</cp:revision>
  <dcterms:created xsi:type="dcterms:W3CDTF">2015-06-12T08:21:00Z</dcterms:created>
  <dcterms:modified xsi:type="dcterms:W3CDTF">2015-06-16T02:12:00Z</dcterms:modified>
</cp:coreProperties>
</file>